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"/>
        <w:spacing w:before="155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ind w:left="1865" w:right="208" w:hanging="1706"/>
        <w:spacing w:before="9" w:line="169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广东省 </w:t>
      </w:r>
      <w:r>
        <w:rPr>
          <w:rFonts w:ascii="Times New Roman" w:hAnsi="Times New Roman" w:eastAsia="Times New Roman" w:cs="Times New Roman"/>
          <w:sz w:val="43"/>
          <w:szCs w:val="43"/>
          <w:spacing w:val="2"/>
        </w:rPr>
        <w:t>2024</w:t>
      </w:r>
      <w:r>
        <w:rPr>
          <w:rFonts w:ascii="Times New Roman" w:hAnsi="Times New Roman" w:eastAsia="Times New Roman" w:cs="Times New Roman"/>
          <w:sz w:val="43"/>
          <w:szCs w:val="43"/>
          <w:spacing w:val="8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年普通高等学校专升本（含三二分段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4"/>
        </w:rPr>
        <w:t>专升本转段）招生统</w:t>
      </w:r>
      <w:r>
        <w:rPr>
          <w:rFonts w:ascii="Microsoft YaHei" w:hAnsi="Microsoft YaHei" w:eastAsia="Microsoft YaHei" w:cs="Microsoft YaHei"/>
          <w:sz w:val="43"/>
          <w:szCs w:val="43"/>
          <w:spacing w:val="-5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4"/>
        </w:rPr>
        <w:t>一考试考生</w:t>
      </w:r>
    </w:p>
    <w:p>
      <w:pPr>
        <w:ind w:left="3309"/>
        <w:spacing w:before="2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诚信考试承诺书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568"/>
        <w:spacing w:before="101" w:line="521" w:lineRule="exact"/>
        <w:rPr/>
      </w:pPr>
      <w:r>
        <w:rPr>
          <w:spacing w:val="8"/>
          <w:position w:val="14"/>
        </w:rPr>
        <w:t>本人自愿参加广东省</w:t>
      </w:r>
      <w:r>
        <w:rPr>
          <w:spacing w:val="-69"/>
          <w:position w:val="14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4"/>
        </w:rPr>
        <w:t>2024</w:t>
      </w:r>
      <w:r>
        <w:rPr>
          <w:rFonts w:ascii="Times New Roman" w:hAnsi="Times New Roman" w:eastAsia="Times New Roman" w:cs="Times New Roman"/>
          <w:spacing w:val="31"/>
          <w:position w:val="14"/>
        </w:rPr>
        <w:t xml:space="preserve"> </w:t>
      </w:r>
      <w:r>
        <w:rPr>
          <w:spacing w:val="8"/>
          <w:position w:val="14"/>
        </w:rPr>
        <w:t>年普通高等学</w:t>
      </w:r>
      <w:r>
        <w:rPr>
          <w:spacing w:val="7"/>
          <w:position w:val="14"/>
        </w:rPr>
        <w:t>校专升本（以下简称普通</w:t>
      </w:r>
    </w:p>
    <w:p>
      <w:pPr>
        <w:pStyle w:val="BodyText"/>
        <w:ind w:left="4"/>
        <w:spacing w:before="1" w:line="225" w:lineRule="auto"/>
        <w:rPr/>
      </w:pPr>
      <w:r>
        <w:rPr>
          <w:spacing w:val="7"/>
        </w:rPr>
        <w:t>专升本）招生统一考试，现郑重承诺：</w:t>
      </w:r>
    </w:p>
    <w:p>
      <w:pPr>
        <w:pStyle w:val="BodyText"/>
        <w:ind w:firstLine="572"/>
        <w:spacing w:before="137" w:line="310" w:lineRule="auto"/>
        <w:rPr/>
      </w:pPr>
      <w:r>
        <w:rPr>
          <w:spacing w:val="7"/>
        </w:rPr>
        <w:t>一、本人已阅读了广东省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7"/>
        </w:rPr>
        <w:t>年普通专升本招生统一考试的有关</w:t>
      </w:r>
      <w:r>
        <w:rPr/>
        <w:t xml:space="preserve"> </w:t>
      </w:r>
      <w:r>
        <w:rPr>
          <w:spacing w:val="12"/>
        </w:rPr>
        <w:t>规定和纪律要求，愿意在考试中自觉遵守国家和广东省制定的有关本</w:t>
      </w:r>
      <w:r>
        <w:rPr>
          <w:spacing w:val="14"/>
        </w:rPr>
        <w:t xml:space="preserve"> </w:t>
      </w:r>
      <w:r>
        <w:rPr>
          <w:spacing w:val="5"/>
        </w:rPr>
        <w:t>次考试的规定和守则，保证按规定的程序和要求参加考试，如有</w:t>
      </w:r>
      <w:r>
        <w:rPr>
          <w:spacing w:val="4"/>
        </w:rPr>
        <w:t>违反，</w:t>
      </w:r>
    </w:p>
    <w:p>
      <w:pPr>
        <w:pStyle w:val="BodyText"/>
        <w:ind w:left="60"/>
        <w:spacing w:before="2" w:line="227" w:lineRule="auto"/>
        <w:rPr/>
      </w:pPr>
      <w:r>
        <w:rPr>
          <w:spacing w:val="6"/>
        </w:rPr>
        <w:t>自愿按《国家教育考试违规处理办法》有关条款接受处理。</w:t>
      </w:r>
    </w:p>
    <w:p>
      <w:pPr>
        <w:pStyle w:val="BodyText"/>
        <w:ind w:right="87" w:firstLine="576"/>
        <w:spacing w:before="135" w:line="310" w:lineRule="auto"/>
        <w:rPr/>
      </w:pPr>
      <w:r>
        <w:rPr>
          <w:spacing w:val="7"/>
        </w:rPr>
        <w:t>二、本人坚决遵守广东省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7"/>
        </w:rPr>
        <w:t>年普通专升本招生统一考试有关报</w:t>
      </w:r>
      <w:r>
        <w:rPr/>
        <w:t xml:space="preserve"> </w:t>
      </w:r>
      <w:r>
        <w:rPr>
          <w:spacing w:val="12"/>
        </w:rPr>
        <w:t>名规定，不弄虚作假，不伪造、使用假证明、假学籍材料、假证书。</w:t>
      </w:r>
      <w:r>
        <w:rPr>
          <w:spacing w:val="13"/>
        </w:rPr>
        <w:t xml:space="preserve"> </w:t>
      </w:r>
      <w:r>
        <w:rPr>
          <w:spacing w:val="9"/>
        </w:rPr>
        <w:t>如有违反，</w:t>
      </w:r>
      <w:r>
        <w:rPr>
          <w:spacing w:val="-52"/>
        </w:rPr>
        <w:t xml:space="preserve"> </w:t>
      </w:r>
      <w:r>
        <w:rPr>
          <w:spacing w:val="9"/>
        </w:rPr>
        <w:t>自愿按有关规定接受处理。本人按报名规定需提交的专科</w:t>
      </w:r>
      <w:r>
        <w:rPr/>
        <w:t xml:space="preserve"> </w:t>
      </w:r>
      <w:r>
        <w:rPr>
          <w:spacing w:val="12"/>
        </w:rPr>
        <w:t>毕业证书是国民教育系列毕业证书，在入学资格复查或入学期间（含</w:t>
      </w:r>
      <w:r>
        <w:rPr>
          <w:spacing w:val="13"/>
        </w:rPr>
        <w:t xml:space="preserve"> </w:t>
      </w:r>
      <w:r>
        <w:rPr>
          <w:spacing w:val="7"/>
        </w:rPr>
        <w:t>领取本科毕业证资格审核</w:t>
      </w:r>
      <w:r>
        <w:rPr>
          <w:spacing w:val="-70"/>
        </w:rPr>
        <w:t>），</w:t>
      </w:r>
      <w:r>
        <w:rPr>
          <w:spacing w:val="7"/>
        </w:rPr>
        <w:t>若被发现所持专科毕业证书无效，本人愿</w:t>
      </w:r>
    </w:p>
    <w:p>
      <w:pPr>
        <w:pStyle w:val="BodyText"/>
        <w:ind w:left="13"/>
        <w:spacing w:before="1" w:line="227" w:lineRule="auto"/>
        <w:rPr/>
      </w:pPr>
      <w:r>
        <w:rPr>
          <w:spacing w:val="6"/>
        </w:rPr>
        <w:t>意承担由此造成的一切后果。</w:t>
      </w:r>
    </w:p>
    <w:p>
      <w:pPr>
        <w:pStyle w:val="BodyText"/>
        <w:ind w:left="576"/>
        <w:spacing w:before="138" w:line="521" w:lineRule="exact"/>
        <w:rPr/>
      </w:pPr>
      <w:r>
        <w:rPr>
          <w:spacing w:val="9"/>
          <w:position w:val="15"/>
        </w:rPr>
        <w:t>三、本人坚决服从考场工作人员和监考教师的管</w:t>
      </w:r>
      <w:r>
        <w:rPr>
          <w:spacing w:val="8"/>
          <w:position w:val="15"/>
        </w:rPr>
        <w:t>理</w:t>
      </w:r>
      <w:r>
        <w:rPr>
          <w:rFonts w:ascii="Times New Roman" w:hAnsi="Times New Roman" w:eastAsia="Times New Roman" w:cs="Times New Roman"/>
          <w:spacing w:val="8"/>
          <w:position w:val="15"/>
        </w:rPr>
        <w:t>, </w:t>
      </w:r>
      <w:r>
        <w:rPr>
          <w:spacing w:val="8"/>
          <w:position w:val="15"/>
        </w:rPr>
        <w:t>自觉遵守考试</w:t>
      </w:r>
    </w:p>
    <w:p>
      <w:pPr>
        <w:pStyle w:val="BodyText"/>
        <w:ind w:left="6"/>
        <w:spacing w:before="1" w:line="225" w:lineRule="auto"/>
        <w:rPr/>
      </w:pPr>
      <w:r>
        <w:rPr>
          <w:spacing w:val="7"/>
        </w:rPr>
        <w:t>纪律，考试诚实守信，不违规，不作弊。</w:t>
      </w:r>
    </w:p>
    <w:p>
      <w:pPr>
        <w:pStyle w:val="BodyText"/>
        <w:ind w:left="604"/>
        <w:spacing w:before="140" w:line="520" w:lineRule="exact"/>
        <w:rPr/>
      </w:pPr>
      <w:r>
        <w:rPr>
          <w:spacing w:val="3"/>
          <w:position w:val="14"/>
        </w:rPr>
        <w:t>四、本人报名时所提供的个人信息是真实、准确</w:t>
      </w:r>
      <w:r>
        <w:rPr>
          <w:spacing w:val="2"/>
          <w:position w:val="14"/>
        </w:rPr>
        <w:t>的，如因个人信息</w:t>
      </w:r>
    </w:p>
    <w:p>
      <w:pPr>
        <w:pStyle w:val="BodyText"/>
        <w:spacing w:before="2" w:line="227" w:lineRule="auto"/>
        <w:rPr/>
      </w:pPr>
      <w:r>
        <w:rPr>
          <w:spacing w:val="8"/>
        </w:rPr>
        <w:t>错误、失真造成不良后果，责任由本人承担。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6075"/>
        <w:spacing w:before="101" w:line="229" w:lineRule="auto"/>
        <w:rPr/>
      </w:pPr>
      <w:r>
        <w:rPr>
          <w:spacing w:val="2"/>
        </w:rPr>
        <w:t>承诺人：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5782"/>
        <w:spacing w:before="102" w:line="228" w:lineRule="auto"/>
        <w:rPr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年</w:t>
      </w:r>
      <w:r>
        <w:rPr>
          <w:spacing w:val="17"/>
        </w:rPr>
        <w:t xml:space="preserve">   </w:t>
      </w:r>
      <w:r>
        <w:rPr>
          <w:spacing w:val="-5"/>
        </w:rPr>
        <w:t>月</w:t>
      </w:r>
      <w:r>
        <w:rPr>
          <w:spacing w:val="34"/>
        </w:rPr>
        <w:t xml:space="preserve">   </w:t>
      </w:r>
      <w:r>
        <w:rPr>
          <w:spacing w:val="-5"/>
        </w:rPr>
        <w:t>日</w:t>
      </w:r>
    </w:p>
    <w:p>
      <w:pPr>
        <w:spacing w:line="228" w:lineRule="auto"/>
        <w:sectPr>
          <w:footerReference w:type="default" r:id="rId1"/>
          <w:pgSz w:w="11850" w:h="16783"/>
          <w:pgMar w:top="1426" w:right="988" w:bottom="1157" w:left="1097" w:header="0" w:footer="992" w:gutter="0"/>
        </w:sectPr>
        <w:rPr/>
      </w:pPr>
    </w:p>
    <w:p>
      <w:pPr>
        <w:ind w:left="9"/>
        <w:spacing w:before="189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3341" w:right="1572" w:hanging="1862"/>
        <w:spacing w:before="46" w:line="18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广东省 </w:t>
      </w:r>
      <w:r>
        <w:rPr>
          <w:rFonts w:ascii="Times New Roman" w:hAnsi="Times New Roman" w:eastAsia="Times New Roman" w:cs="Times New Roman"/>
          <w:sz w:val="43"/>
          <w:szCs w:val="43"/>
          <w:spacing w:val="-1"/>
        </w:rPr>
        <w:t>2024</w:t>
      </w:r>
      <w:r>
        <w:rPr>
          <w:rFonts w:ascii="Times New Roman" w:hAnsi="Times New Roman" w:eastAsia="Times New Roman" w:cs="Times New Roman"/>
          <w:sz w:val="43"/>
          <w:szCs w:val="43"/>
          <w:spacing w:val="8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年普通高等学校专升本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补报资料承诺书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640"/>
        <w:spacing w:before="101" w:line="559" w:lineRule="exact"/>
        <w:rPr/>
      </w:pPr>
      <w:r>
        <w:rPr>
          <w:spacing w:val="12"/>
          <w:position w:val="18"/>
        </w:rPr>
        <w:t>本人在预报名时，专科学历验证未通过或未能上传相关职业资格</w:t>
      </w:r>
    </w:p>
    <w:p>
      <w:pPr>
        <w:pStyle w:val="BodyText"/>
        <w:ind w:left="2"/>
        <w:spacing w:before="1" w:line="225" w:lineRule="auto"/>
        <w:rPr/>
      </w:pPr>
      <w:r>
        <w:rPr>
          <w:spacing w:val="6"/>
        </w:rPr>
        <w:t>技能证书，现郑重承诺：</w:t>
      </w:r>
    </w:p>
    <w:p>
      <w:pPr>
        <w:pStyle w:val="BodyText"/>
        <w:ind w:right="132" w:firstLine="644"/>
        <w:spacing w:before="185" w:line="333" w:lineRule="auto"/>
        <w:rPr/>
      </w:pPr>
      <w:r>
        <w:rPr>
          <w:spacing w:val="5"/>
        </w:rPr>
        <w:t>一、本人已阅读了《广东省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年普通高等学校专升本招生工作</w:t>
      </w:r>
      <w:r>
        <w:rPr/>
        <w:t xml:space="preserve"> </w:t>
      </w:r>
      <w:r>
        <w:rPr>
          <w:spacing w:val="4"/>
        </w:rPr>
        <w:t>规定》的有关政策和规定，承诺按规定在截止日期前，在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55"/>
        </w:rPr>
        <w:t xml:space="preserve"> </w:t>
      </w:r>
      <w:r>
        <w:rPr>
          <w:spacing w:val="4"/>
        </w:rPr>
        <w:t>广东</w:t>
      </w:r>
      <w:r>
        <w:rPr>
          <w:spacing w:val="3"/>
        </w:rPr>
        <w:t>省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7"/>
        </w:rPr>
        <w:t>年普通高校专升本报名系统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rFonts w:ascii="Times New Roman" w:hAnsi="Times New Roman" w:eastAsia="Times New Roman" w:cs="Times New Roman"/>
          <w:spacing w:val="-54"/>
        </w:rPr>
        <w:t xml:space="preserve"> </w:t>
      </w:r>
      <w:r>
        <w:rPr>
          <w:spacing w:val="7"/>
        </w:rPr>
        <w:t>上传中国高等教育学历认证报告</w:t>
      </w:r>
      <w:r>
        <w:rPr>
          <w:spacing w:val="6"/>
        </w:rPr>
        <w:t>（或教育</w:t>
      </w:r>
      <w:r>
        <w:rPr/>
        <w:t xml:space="preserve"> </w:t>
      </w:r>
      <w:r>
        <w:rPr>
          <w:spacing w:val="10"/>
        </w:rPr>
        <w:t>部学历证书电子注册备案表）或中级职业资格技能证书，</w:t>
      </w:r>
      <w:r>
        <w:rPr>
          <w:spacing w:val="-81"/>
        </w:rPr>
        <w:t xml:space="preserve"> </w:t>
      </w:r>
      <w:r>
        <w:rPr>
          <w:spacing w:val="10"/>
        </w:rPr>
        <w:t>由审核部门</w:t>
      </w:r>
    </w:p>
    <w:p>
      <w:pPr>
        <w:pStyle w:val="BodyText"/>
        <w:ind w:left="26"/>
        <w:spacing w:before="1" w:line="227" w:lineRule="auto"/>
        <w:rPr/>
      </w:pPr>
      <w:r>
        <w:rPr>
          <w:spacing w:val="1"/>
        </w:rPr>
        <w:t>审核报考资格。</w:t>
      </w:r>
    </w:p>
    <w:p>
      <w:pPr>
        <w:pStyle w:val="BodyText"/>
        <w:ind w:left="3" w:firstLine="643"/>
        <w:spacing w:before="179" w:line="333" w:lineRule="auto"/>
        <w:rPr/>
      </w:pPr>
      <w:r>
        <w:rPr>
          <w:spacing w:val="12"/>
        </w:rPr>
        <w:t>二、若本人中国高等教育学历认证报告（或教育部学历证书</w:t>
      </w:r>
      <w:r>
        <w:rPr>
          <w:spacing w:val="11"/>
        </w:rPr>
        <w:t>电子</w:t>
      </w:r>
      <w:r>
        <w:rPr>
          <w:spacing w:val="11"/>
        </w:rPr>
        <w:t xml:space="preserve"> </w:t>
      </w:r>
      <w:r>
        <w:rPr>
          <w:spacing w:val="9"/>
        </w:rPr>
        <w:t>注册备案表）或中级职业资格技能证书审核不通过</w:t>
      </w:r>
      <w:r>
        <w:rPr>
          <w:rFonts w:ascii="Times New Roman" w:hAnsi="Times New Roman" w:eastAsia="Times New Roman" w:cs="Times New Roman"/>
          <w:spacing w:val="9"/>
        </w:rPr>
        <w:t>,</w:t>
      </w:r>
      <w:r>
        <w:rPr>
          <w:spacing w:val="9"/>
        </w:rPr>
        <w:t>或未在截止日期前</w:t>
      </w:r>
      <w:r>
        <w:rPr>
          <w:spacing w:val="9"/>
        </w:rPr>
        <w:t xml:space="preserve"> </w:t>
      </w:r>
      <w:r>
        <w:rPr>
          <w:spacing w:val="6"/>
        </w:rPr>
        <w:t>上传中国高等教育学历认证报告（或教育部学历证书电子注册备案表）</w:t>
      </w:r>
    </w:p>
    <w:p>
      <w:pPr>
        <w:pStyle w:val="BodyText"/>
        <w:ind w:left="6"/>
        <w:spacing w:line="227" w:lineRule="auto"/>
        <w:rPr/>
      </w:pPr>
      <w:r>
        <w:rPr>
          <w:spacing w:val="6"/>
        </w:rPr>
        <w:t>或中级职业资格技能证书，</w:t>
      </w:r>
      <w:r>
        <w:rPr>
          <w:spacing w:val="-90"/>
        </w:rPr>
        <w:t xml:space="preserve"> </w:t>
      </w:r>
      <w:r>
        <w:rPr>
          <w:spacing w:val="6"/>
        </w:rPr>
        <w:t>同意取消本人这次的报考资格。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6075"/>
        <w:spacing w:before="101" w:line="229" w:lineRule="auto"/>
        <w:rPr/>
      </w:pPr>
      <w:r>
        <w:rPr>
          <w:spacing w:val="2"/>
        </w:rPr>
        <w:t>承诺人：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5782"/>
        <w:spacing w:before="101" w:line="228" w:lineRule="auto"/>
        <w:rPr/>
      </w:pP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5"/>
        </w:rPr>
        <w:t>年</w:t>
      </w:r>
      <w:r>
        <w:rPr>
          <w:spacing w:val="17"/>
        </w:rPr>
        <w:t xml:space="preserve">   </w:t>
      </w:r>
      <w:r>
        <w:rPr>
          <w:spacing w:val="-5"/>
        </w:rPr>
        <w:t>月</w:t>
      </w:r>
      <w:r>
        <w:rPr>
          <w:spacing w:val="34"/>
        </w:rPr>
        <w:t xml:space="preserve">   </w:t>
      </w:r>
      <w:r>
        <w:rPr>
          <w:spacing w:val="-5"/>
        </w:rPr>
        <w:t>日</w:t>
      </w:r>
    </w:p>
    <w:p>
      <w:pPr>
        <w:spacing w:line="228" w:lineRule="auto"/>
        <w:sectPr>
          <w:footerReference w:type="default" r:id="rId2"/>
          <w:pgSz w:w="11850" w:h="16783"/>
          <w:pgMar w:top="1426" w:right="943" w:bottom="1157" w:left="1097" w:header="0" w:footer="992" w:gutter="0"/>
        </w:sectPr>
        <w:rPr/>
      </w:pPr>
    </w:p>
    <w:p>
      <w:pPr>
        <w:ind w:left="28"/>
        <w:spacing w:before="189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3</w:t>
      </w:r>
    </w:p>
    <w:p>
      <w:pPr>
        <w:ind w:left="2764" w:right="1440" w:hanging="1267"/>
        <w:spacing w:before="45" w:line="18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广东省 </w:t>
      </w:r>
      <w:r>
        <w:rPr>
          <w:rFonts w:ascii="Times New Roman" w:hAnsi="Times New Roman" w:eastAsia="Times New Roman" w:cs="Times New Roman"/>
          <w:sz w:val="43"/>
          <w:szCs w:val="43"/>
          <w:spacing w:val="-1"/>
        </w:rPr>
        <w:t>2024</w:t>
      </w:r>
      <w:r>
        <w:rPr>
          <w:rFonts w:ascii="Times New Roman" w:hAnsi="Times New Roman" w:eastAsia="Times New Roman" w:cs="Times New Roman"/>
          <w:sz w:val="43"/>
          <w:szCs w:val="43"/>
          <w:spacing w:val="8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年普通高校专升本考生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3"/>
        </w:rPr>
        <w:t>专科毕业学历验证方式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firstLine="662"/>
        <w:spacing w:before="101" w:line="334" w:lineRule="auto"/>
        <w:rPr/>
      </w:pPr>
      <w:r>
        <w:rPr>
          <w:spacing w:val="12"/>
        </w:rPr>
        <w:t>一、考生在预报名时自行在广东省普通专升本招生报名系统中验</w:t>
      </w:r>
      <w:r>
        <w:rPr>
          <w:spacing w:val="11"/>
        </w:rPr>
        <w:t xml:space="preserve"> </w:t>
      </w:r>
      <w:r>
        <w:rPr>
          <w:spacing w:val="-14"/>
        </w:rPr>
        <w:t>证</w:t>
      </w:r>
      <w:r>
        <w:rPr>
          <w:spacing w:val="-40"/>
        </w:rPr>
        <w:t xml:space="preserve"> </w:t>
      </w:r>
      <w:r>
        <w:rPr>
          <w:spacing w:val="-14"/>
        </w:rPr>
        <w:t>专</w:t>
      </w:r>
      <w:r>
        <w:rPr>
          <w:spacing w:val="-43"/>
        </w:rPr>
        <w:t xml:space="preserve"> </w:t>
      </w:r>
      <w:r>
        <w:rPr>
          <w:spacing w:val="-14"/>
        </w:rPr>
        <w:t>科</w:t>
      </w:r>
      <w:r>
        <w:rPr>
          <w:spacing w:val="-14"/>
        </w:rPr>
        <w:t xml:space="preserve"> </w:t>
      </w:r>
      <w:r>
        <w:rPr>
          <w:spacing w:val="-14"/>
        </w:rPr>
        <w:t>学</w:t>
      </w:r>
      <w:r>
        <w:rPr>
          <w:spacing w:val="-45"/>
        </w:rPr>
        <w:t xml:space="preserve"> </w:t>
      </w:r>
      <w:r>
        <w:rPr>
          <w:spacing w:val="-14"/>
        </w:rPr>
        <w:t>历</w:t>
      </w:r>
      <w:r>
        <w:rPr>
          <w:spacing w:val="-14"/>
        </w:rPr>
        <w:t xml:space="preserve"> </w:t>
      </w:r>
      <w:r>
        <w:rPr>
          <w:spacing w:val="-14"/>
        </w:rPr>
        <w:t>。</w:t>
      </w:r>
      <w:r>
        <w:rPr>
          <w:spacing w:val="-40"/>
        </w:rPr>
        <w:t xml:space="preserve"> </w:t>
      </w:r>
      <w:r>
        <w:rPr>
          <w:spacing w:val="-14"/>
        </w:rPr>
        <w:t>广</w:t>
      </w:r>
      <w:r>
        <w:rPr>
          <w:spacing w:val="-37"/>
        </w:rPr>
        <w:t xml:space="preserve"> </w:t>
      </w:r>
      <w:r>
        <w:rPr>
          <w:spacing w:val="-14"/>
        </w:rPr>
        <w:t>东</w:t>
      </w:r>
      <w:r>
        <w:rPr>
          <w:spacing w:val="-43"/>
        </w:rPr>
        <w:t xml:space="preserve"> </w:t>
      </w:r>
      <w:r>
        <w:rPr>
          <w:spacing w:val="-14"/>
        </w:rPr>
        <w:t>省</w:t>
      </w:r>
      <w:r>
        <w:rPr>
          <w:spacing w:val="-41"/>
        </w:rPr>
        <w:t xml:space="preserve"> </w:t>
      </w:r>
      <w:r>
        <w:rPr>
          <w:spacing w:val="-14"/>
        </w:rPr>
        <w:t>普</w:t>
      </w:r>
      <w:r>
        <w:rPr>
          <w:spacing w:val="-39"/>
        </w:rPr>
        <w:t xml:space="preserve"> </w:t>
      </w:r>
      <w:r>
        <w:rPr>
          <w:spacing w:val="-14"/>
        </w:rPr>
        <w:t>通</w:t>
      </w:r>
      <w:r>
        <w:rPr>
          <w:spacing w:val="-43"/>
        </w:rPr>
        <w:t xml:space="preserve"> </w:t>
      </w:r>
      <w:r>
        <w:rPr>
          <w:spacing w:val="-14"/>
        </w:rPr>
        <w:t>专</w:t>
      </w:r>
      <w:r>
        <w:rPr>
          <w:spacing w:val="-40"/>
        </w:rPr>
        <w:t xml:space="preserve"> </w:t>
      </w:r>
      <w:r>
        <w:rPr>
          <w:spacing w:val="-14"/>
        </w:rPr>
        <w:t>升</w:t>
      </w:r>
      <w:r>
        <w:rPr>
          <w:spacing w:val="-44"/>
        </w:rPr>
        <w:t xml:space="preserve"> </w:t>
      </w:r>
      <w:r>
        <w:rPr>
          <w:spacing w:val="-14"/>
        </w:rPr>
        <w:t>本</w:t>
      </w:r>
      <w:r>
        <w:rPr>
          <w:spacing w:val="-14"/>
        </w:rPr>
        <w:t xml:space="preserve"> </w:t>
      </w:r>
      <w:r>
        <w:rPr>
          <w:spacing w:val="-14"/>
        </w:rPr>
        <w:t>网</w:t>
      </w:r>
      <w:r>
        <w:rPr>
          <w:spacing w:val="-42"/>
        </w:rPr>
        <w:t xml:space="preserve"> </w:t>
      </w:r>
      <w:r>
        <w:rPr>
          <w:spacing w:val="-14"/>
        </w:rPr>
        <w:t>上</w:t>
      </w:r>
      <w:r>
        <w:rPr>
          <w:spacing w:val="-45"/>
        </w:rPr>
        <w:t xml:space="preserve"> </w:t>
      </w:r>
      <w:r>
        <w:rPr>
          <w:spacing w:val="-14"/>
        </w:rPr>
        <w:t>报</w:t>
      </w:r>
      <w:r>
        <w:rPr>
          <w:spacing w:val="-44"/>
        </w:rPr>
        <w:t xml:space="preserve"> </w:t>
      </w:r>
      <w:r>
        <w:rPr>
          <w:spacing w:val="-14"/>
        </w:rPr>
        <w:t>名</w:t>
      </w:r>
      <w:r>
        <w:rPr>
          <w:spacing w:val="-34"/>
        </w:rPr>
        <w:t xml:space="preserve"> </w:t>
      </w:r>
      <w:r>
        <w:rPr>
          <w:spacing w:val="-14"/>
        </w:rPr>
        <w:t>系</w:t>
      </w:r>
      <w:r>
        <w:rPr>
          <w:spacing w:val="-39"/>
        </w:rPr>
        <w:t xml:space="preserve"> </w:t>
      </w:r>
      <w:r>
        <w:rPr>
          <w:spacing w:val="-14"/>
        </w:rPr>
        <w:t>统</w:t>
      </w:r>
      <w:r>
        <w:rPr>
          <w:spacing w:val="-61"/>
        </w:rPr>
        <w:t xml:space="preserve"> </w:t>
      </w:r>
      <w:r>
        <w:rPr>
          <w:spacing w:val="-14"/>
        </w:rPr>
        <w:t>（网</w:t>
      </w:r>
      <w:r>
        <w:rPr>
          <w:spacing w:val="-39"/>
        </w:rPr>
        <w:t xml:space="preserve"> </w:t>
      </w:r>
      <w:r>
        <w:rPr>
          <w:spacing w:val="-14"/>
        </w:rPr>
        <w:t>址</w:t>
      </w:r>
      <w:r>
        <w:rPr>
          <w:spacing w:val="-21"/>
        </w:rPr>
        <w:t xml:space="preserve"> </w:t>
      </w:r>
      <w:r>
        <w:rPr>
          <w:spacing w:val="-14"/>
        </w:rPr>
        <w:t>：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8"/>
        </w:rPr>
        <w:t>://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eeagd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8"/>
        </w:rPr>
        <w:t>/</w:t>
      </w:r>
      <w:r>
        <w:rPr>
          <w:rFonts w:ascii="Times New Roman" w:hAnsi="Times New Roman" w:eastAsia="Times New Roman" w:cs="Times New Roman"/>
        </w:rPr>
        <w:t>ptzsbks</w:t>
      </w:r>
      <w:r>
        <w:rPr>
          <w:spacing w:val="8"/>
        </w:rPr>
        <w:t>）具有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rFonts w:ascii="Times New Roman" w:hAnsi="Times New Roman" w:eastAsia="Times New Roman" w:cs="Times New Roman"/>
          <w:spacing w:val="-50"/>
        </w:rPr>
        <w:t xml:space="preserve"> </w:t>
      </w:r>
      <w:r>
        <w:rPr>
          <w:spacing w:val="8"/>
        </w:rPr>
        <w:t>专科学历验证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8"/>
        </w:rPr>
        <w:t>功能。</w:t>
      </w:r>
      <w:r>
        <w:rPr>
          <w:spacing w:val="-82"/>
        </w:rPr>
        <w:t xml:space="preserve"> </w:t>
      </w:r>
      <w:r>
        <w:rPr>
          <w:spacing w:val="8"/>
        </w:rPr>
        <w:t>已取得专</w:t>
      </w:r>
      <w:r>
        <w:rPr/>
        <w:t xml:space="preserve"> </w:t>
      </w:r>
      <w:r>
        <w:rPr>
          <w:spacing w:val="11"/>
        </w:rPr>
        <w:t>科毕业证的考生在预报名过程中可自行进行</w:t>
      </w:r>
      <w:r>
        <w:rPr>
          <w:spacing w:val="10"/>
        </w:rPr>
        <w:t>专科学历验证，</w:t>
      </w:r>
      <w:r>
        <w:rPr>
          <w:spacing w:val="-82"/>
        </w:rPr>
        <w:t xml:space="preserve"> </w:t>
      </w:r>
      <w:r>
        <w:rPr>
          <w:spacing w:val="10"/>
        </w:rPr>
        <w:t>由报名系</w:t>
      </w:r>
      <w:r>
        <w:rPr/>
        <w:t xml:space="preserve"> </w:t>
      </w:r>
      <w:r>
        <w:rPr>
          <w:spacing w:val="13"/>
        </w:rPr>
        <w:t>统自动反馈验证结果。该项专科学历验证功能仅限于已取得专科毕业</w:t>
      </w:r>
    </w:p>
    <w:p>
      <w:pPr>
        <w:pStyle w:val="BodyText"/>
        <w:ind w:left="18"/>
        <w:spacing w:before="1" w:line="224" w:lineRule="auto"/>
        <w:rPr/>
      </w:pPr>
      <w:r>
        <w:rPr>
          <w:spacing w:val="7"/>
        </w:rPr>
        <w:t>证的考生进行在线学历验证。</w:t>
      </w:r>
    </w:p>
    <w:p>
      <w:pPr>
        <w:pStyle w:val="BodyText"/>
        <w:ind w:left="21" w:firstLine="646"/>
        <w:spacing w:before="184" w:line="333" w:lineRule="auto"/>
        <w:rPr/>
      </w:pPr>
      <w:r>
        <w:rPr>
          <w:spacing w:val="4"/>
        </w:rPr>
        <w:t>二、属于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1991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年以前毕业的专科毕业生或在报名系统</w:t>
      </w:r>
      <w:r>
        <w:rPr>
          <w:spacing w:val="3"/>
        </w:rPr>
        <w:t>中确实无法</w:t>
      </w:r>
      <w:r>
        <w:rPr/>
        <w:t xml:space="preserve"> </w:t>
      </w:r>
      <w:r>
        <w:rPr>
          <w:spacing w:val="-20"/>
        </w:rPr>
        <w:t>查</w:t>
      </w:r>
      <w:r>
        <w:rPr>
          <w:spacing w:val="-20"/>
        </w:rPr>
        <w:t xml:space="preserve"> </w:t>
      </w:r>
      <w:r>
        <w:rPr>
          <w:spacing w:val="-20"/>
        </w:rPr>
        <w:t>询</w:t>
      </w:r>
      <w:r>
        <w:rPr>
          <w:spacing w:val="34"/>
        </w:rPr>
        <w:t xml:space="preserve"> </w:t>
      </w:r>
      <w:r>
        <w:rPr>
          <w:spacing w:val="-20"/>
        </w:rPr>
        <w:t>到</w:t>
      </w:r>
      <w:r>
        <w:rPr>
          <w:spacing w:val="-20"/>
        </w:rPr>
        <w:t xml:space="preserve"> </w:t>
      </w:r>
      <w:r>
        <w:rPr>
          <w:spacing w:val="-20"/>
        </w:rPr>
        <w:t>验</w:t>
      </w:r>
      <w:r>
        <w:rPr>
          <w:spacing w:val="14"/>
        </w:rPr>
        <w:t xml:space="preserve"> </w:t>
      </w:r>
      <w:r>
        <w:rPr>
          <w:spacing w:val="-20"/>
        </w:rPr>
        <w:t>证</w:t>
      </w:r>
      <w:r>
        <w:rPr>
          <w:spacing w:val="24"/>
        </w:rPr>
        <w:t xml:space="preserve"> </w:t>
      </w:r>
      <w:r>
        <w:rPr>
          <w:spacing w:val="-20"/>
        </w:rPr>
        <w:t>结</w:t>
      </w:r>
      <w:r>
        <w:rPr>
          <w:spacing w:val="18"/>
        </w:rPr>
        <w:t xml:space="preserve"> </w:t>
      </w:r>
      <w:r>
        <w:rPr>
          <w:spacing w:val="-20"/>
        </w:rPr>
        <w:t>果</w:t>
      </w:r>
      <w:r>
        <w:rPr>
          <w:spacing w:val="34"/>
        </w:rPr>
        <w:t xml:space="preserve"> </w:t>
      </w:r>
      <w:r>
        <w:rPr>
          <w:spacing w:val="-20"/>
        </w:rPr>
        <w:t>的</w:t>
      </w:r>
      <w:r>
        <w:rPr>
          <w:spacing w:val="18"/>
        </w:rPr>
        <w:t xml:space="preserve"> </w:t>
      </w:r>
      <w:r>
        <w:rPr>
          <w:spacing w:val="-20"/>
        </w:rPr>
        <w:t>考</w:t>
      </w:r>
      <w:r>
        <w:rPr>
          <w:spacing w:val="34"/>
        </w:rPr>
        <w:t xml:space="preserve"> </w:t>
      </w:r>
      <w:r>
        <w:rPr>
          <w:spacing w:val="-20"/>
        </w:rPr>
        <w:t>生</w:t>
      </w:r>
      <w:r>
        <w:rPr>
          <w:spacing w:val="38"/>
        </w:rPr>
        <w:t xml:space="preserve"> </w:t>
      </w:r>
      <w:r>
        <w:rPr>
          <w:spacing w:val="-20"/>
        </w:rPr>
        <w:t>，</w:t>
      </w:r>
      <w:r>
        <w:rPr>
          <w:spacing w:val="25"/>
        </w:rPr>
        <w:t xml:space="preserve"> </w:t>
      </w:r>
      <w:r>
        <w:rPr>
          <w:spacing w:val="-20"/>
        </w:rPr>
        <w:t>考</w:t>
      </w:r>
      <w:r>
        <w:rPr>
          <w:spacing w:val="34"/>
        </w:rPr>
        <w:t xml:space="preserve"> </w:t>
      </w:r>
      <w:r>
        <w:rPr>
          <w:spacing w:val="-20"/>
        </w:rPr>
        <w:t>生</w:t>
      </w:r>
      <w:r>
        <w:rPr>
          <w:spacing w:val="16"/>
        </w:rPr>
        <w:t xml:space="preserve"> </w:t>
      </w:r>
      <w:r>
        <w:rPr>
          <w:spacing w:val="-20"/>
        </w:rPr>
        <w:t>须</w:t>
      </w:r>
      <w:r>
        <w:rPr>
          <w:spacing w:val="78"/>
        </w:rPr>
        <w:t xml:space="preserve"> </w:t>
      </w:r>
      <w:r>
        <w:rPr>
          <w:spacing w:val="-20"/>
        </w:rPr>
        <w:t>自</w:t>
      </w:r>
      <w:r>
        <w:rPr>
          <w:spacing w:val="17"/>
        </w:rPr>
        <w:t xml:space="preserve"> </w:t>
      </w:r>
      <w:r>
        <w:rPr>
          <w:spacing w:val="-20"/>
        </w:rPr>
        <w:t>行</w:t>
      </w:r>
      <w:r>
        <w:rPr>
          <w:spacing w:val="19"/>
        </w:rPr>
        <w:t xml:space="preserve"> </w:t>
      </w:r>
      <w:r>
        <w:rPr>
          <w:spacing w:val="-20"/>
        </w:rPr>
        <w:t>前</w:t>
      </w:r>
      <w:r>
        <w:rPr>
          <w:spacing w:val="21"/>
        </w:rPr>
        <w:t xml:space="preserve"> </w:t>
      </w:r>
      <w:r>
        <w:rPr>
          <w:spacing w:val="-20"/>
        </w:rPr>
        <w:t>往</w:t>
      </w:r>
      <w:r>
        <w:rPr>
          <w:spacing w:val="29"/>
        </w:rPr>
        <w:t xml:space="preserve"> </w:t>
      </w:r>
      <w:r>
        <w:rPr>
          <w:spacing w:val="-20"/>
        </w:rPr>
        <w:t>学</w:t>
      </w:r>
      <w:r>
        <w:rPr>
          <w:spacing w:val="15"/>
        </w:rPr>
        <w:t xml:space="preserve"> </w:t>
      </w:r>
      <w:r>
        <w:rPr>
          <w:spacing w:val="-20"/>
        </w:rPr>
        <w:t>信</w:t>
      </w:r>
      <w:r>
        <w:rPr>
          <w:spacing w:val="53"/>
        </w:rPr>
        <w:t xml:space="preserve"> </w:t>
      </w:r>
      <w:r>
        <w:rPr>
          <w:spacing w:val="-20"/>
        </w:rPr>
        <w:t>网</w:t>
      </w:r>
      <w:r>
        <w:rPr/>
        <w:t xml:space="preserve"> </w:t>
      </w:r>
      <w:r>
        <w:rPr>
          <w:spacing w:val="6"/>
        </w:rPr>
        <w:t>（</w:t>
      </w:r>
      <w:hyperlink w:history="true" r:id="rId4">
        <w:r>
          <w:rPr>
            <w:rFonts w:ascii="Times New Roman" w:hAnsi="Times New Roman" w:eastAsia="Times New Roman" w:cs="Times New Roman"/>
          </w:rPr>
          <w:t>https</w:t>
        </w:r>
        <w:r>
          <w:rPr>
            <w:rFonts w:ascii="Times New Roman" w:hAnsi="Times New Roman" w:eastAsia="Times New Roman" w:cs="Times New Roman"/>
            <w:spacing w:val="6"/>
          </w:rPr>
          <w:t>://</w:t>
        </w:r>
        <w:r>
          <w:rPr>
            <w:rFonts w:ascii="Times New Roman" w:hAnsi="Times New Roman" w:eastAsia="Times New Roman" w:cs="Times New Roman"/>
          </w:rPr>
          <w:t>www</w:t>
        </w:r>
        <w:r>
          <w:rPr>
            <w:rFonts w:ascii="Times New Roman" w:hAnsi="Times New Roman" w:eastAsia="Times New Roman" w:cs="Times New Roman"/>
            <w:spacing w:val="6"/>
          </w:rPr>
          <w:t>.</w:t>
        </w:r>
        <w:r>
          <w:rPr>
            <w:rFonts w:ascii="Times New Roman" w:hAnsi="Times New Roman" w:eastAsia="Times New Roman" w:cs="Times New Roman"/>
          </w:rPr>
          <w:t>chsi</w:t>
        </w:r>
        <w:r>
          <w:rPr>
            <w:rFonts w:ascii="Times New Roman" w:hAnsi="Times New Roman" w:eastAsia="Times New Roman" w:cs="Times New Roman"/>
            <w:spacing w:val="6"/>
          </w:rPr>
          <w:t>.</w:t>
        </w:r>
        <w:r>
          <w:rPr>
            <w:rFonts w:ascii="Times New Roman" w:hAnsi="Times New Roman" w:eastAsia="Times New Roman" w:cs="Times New Roman"/>
          </w:rPr>
          <w:t>com</w:t>
        </w:r>
        <w:r>
          <w:rPr>
            <w:rFonts w:ascii="Times New Roman" w:hAnsi="Times New Roman" w:eastAsia="Times New Roman" w:cs="Times New Roman"/>
            <w:spacing w:val="6"/>
          </w:rPr>
          <w:t>.</w:t>
        </w:r>
        <w:r>
          <w:rPr>
            <w:rFonts w:ascii="Times New Roman" w:hAnsi="Times New Roman" w:eastAsia="Times New Roman" w:cs="Times New Roman"/>
          </w:rPr>
          <w:t>cn</w:t>
        </w:r>
        <w:r>
          <w:rPr>
            <w:rFonts w:ascii="Times New Roman" w:hAnsi="Times New Roman" w:eastAsia="Times New Roman" w:cs="Times New Roman"/>
            <w:spacing w:val="6"/>
          </w:rPr>
          <w:t>/</w:t>
        </w:r>
        <w:r>
          <w:rPr>
            <w:rFonts w:ascii="Times New Roman" w:hAnsi="Times New Roman" w:eastAsia="Times New Roman" w:cs="Times New Roman"/>
          </w:rPr>
          <w:t>xlrz</w:t>
        </w:r>
        <w:r>
          <w:rPr>
            <w:rFonts w:ascii="Times New Roman" w:hAnsi="Times New Roman" w:eastAsia="Times New Roman" w:cs="Times New Roman"/>
            <w:spacing w:val="6"/>
          </w:rPr>
          <w:t>/</w:t>
        </w:r>
        <w:r>
          <w:rPr>
            <w:rFonts w:ascii="Times New Roman" w:hAnsi="Times New Roman" w:eastAsia="Times New Roman" w:cs="Times New Roman"/>
          </w:rPr>
          <w:t>index</w:t>
        </w:r>
        <w:r>
          <w:rPr>
            <w:rFonts w:ascii="Times New Roman" w:hAnsi="Times New Roman" w:eastAsia="Times New Roman" w:cs="Times New Roman"/>
            <w:spacing w:val="6"/>
          </w:rPr>
          <w:t>.</w:t>
        </w:r>
        <w:r>
          <w:rPr>
            <w:rFonts w:ascii="Times New Roman" w:hAnsi="Times New Roman" w:eastAsia="Times New Roman" w:cs="Times New Roman"/>
          </w:rPr>
          <w:t>jsp</w:t>
        </w:r>
      </w:hyperlink>
      <w:r>
        <w:rPr>
          <w:spacing w:val="6"/>
        </w:rPr>
        <w:t>）网上申请专科学历认证，并在</w:t>
      </w:r>
    </w:p>
    <w:p>
      <w:pPr>
        <w:pStyle w:val="BodyText"/>
        <w:ind w:left="18"/>
        <w:spacing w:before="1" w:line="224" w:lineRule="auto"/>
        <w:rPr/>
      </w:pPr>
      <w:r>
        <w:rPr>
          <w:spacing w:val="8"/>
        </w:rPr>
        <w:t>规定时间内在报名系统中上传相关验证结果材料。</w:t>
      </w:r>
    </w:p>
    <w:p>
      <w:pPr>
        <w:spacing w:line="224" w:lineRule="auto"/>
        <w:sectPr>
          <w:footerReference w:type="default" r:id="rId3"/>
          <w:pgSz w:w="11850" w:h="16783"/>
          <w:pgMar w:top="1426" w:right="1076" w:bottom="1157" w:left="1079" w:header="0" w:footer="992" w:gutter="0"/>
        </w:sectPr>
        <w:rPr/>
      </w:pPr>
    </w:p>
    <w:p>
      <w:pPr>
        <w:spacing w:before="155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1469"/>
        <w:spacing w:before="184" w:line="480" w:lineRule="exact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  <w:position w:val="-1"/>
        </w:rPr>
        <w:t>广东省 </w:t>
      </w:r>
      <w:r>
        <w:rPr>
          <w:rFonts w:ascii="Times New Roman" w:hAnsi="Times New Roman" w:eastAsia="Times New Roman" w:cs="Times New Roman"/>
          <w:sz w:val="43"/>
          <w:szCs w:val="43"/>
          <w:spacing w:val="-1"/>
          <w:position w:val="-1"/>
        </w:rPr>
        <w:t>2024</w:t>
      </w:r>
      <w:r>
        <w:rPr>
          <w:rFonts w:ascii="Times New Roman" w:hAnsi="Times New Roman" w:eastAsia="Times New Roman" w:cs="Times New Roman"/>
          <w:sz w:val="43"/>
          <w:szCs w:val="43"/>
          <w:spacing w:val="8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  <w:position w:val="-1"/>
        </w:rPr>
        <w:t>年普通高等学校专升本</w:t>
      </w:r>
    </w:p>
    <w:p>
      <w:pPr>
        <w:ind w:left="880"/>
        <w:spacing w:before="1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拟招生专业与公共课和专业基础课对应表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62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一、经济学类招生专业与统考科目对应表</w:t>
      </w:r>
    </w:p>
    <w:p>
      <w:pPr>
        <w:spacing w:line="90" w:lineRule="exact"/>
        <w:rPr/>
      </w:pPr>
      <w:r/>
    </w:p>
    <w:tbl>
      <w:tblPr>
        <w:tblStyle w:val="TableNormal"/>
        <w:tblW w:w="8338" w:type="dxa"/>
        <w:tblInd w:w="64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6" w:hRule="atLeast"/>
        </w:trPr>
        <w:tc>
          <w:tcPr>
            <w:tcW w:w="6585" w:type="dxa"/>
            <w:vAlign w:val="top"/>
            <w:gridSpan w:val="2"/>
          </w:tcPr>
          <w:p>
            <w:pPr>
              <w:ind w:left="2824"/>
              <w:spacing w:before="5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3"/>
              <w:spacing w:before="5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2828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4"/>
              <w:spacing w:before="52" w:line="22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020101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经济学</w:t>
            </w:r>
          </w:p>
          <w:p>
            <w:pPr>
              <w:pStyle w:val="TableText"/>
              <w:ind w:left="24"/>
              <w:spacing w:before="24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020102  </w:t>
            </w:r>
            <w:r>
              <w:rPr>
                <w:rFonts w:ascii="FangSong" w:hAnsi="FangSong" w:eastAsia="FangSong" w:cs="FangSong"/>
                <w:spacing w:val="-1"/>
              </w:rPr>
              <w:t>经济统计学</w:t>
            </w:r>
          </w:p>
          <w:p>
            <w:pPr>
              <w:pStyle w:val="TableText"/>
              <w:ind w:left="24"/>
              <w:spacing w:before="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020109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数字经济</w:t>
            </w:r>
          </w:p>
          <w:p>
            <w:pPr>
              <w:pStyle w:val="TableText"/>
              <w:ind w:left="24"/>
              <w:spacing w:before="24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020201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财政学</w:t>
            </w:r>
          </w:p>
          <w:p>
            <w:pPr>
              <w:pStyle w:val="TableText"/>
              <w:ind w:left="24"/>
              <w:spacing w:before="2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020202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税收学</w:t>
            </w:r>
          </w:p>
          <w:p>
            <w:pPr>
              <w:pStyle w:val="TableText"/>
              <w:ind w:left="24"/>
              <w:spacing w:before="23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020301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金融学</w:t>
            </w:r>
          </w:p>
          <w:p>
            <w:pPr>
              <w:pStyle w:val="TableText"/>
              <w:ind w:left="24"/>
              <w:spacing w:before="22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020310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金融科技</w:t>
            </w:r>
          </w:p>
          <w:p>
            <w:pPr>
              <w:pStyle w:val="TableText"/>
              <w:ind w:left="24"/>
              <w:spacing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020302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金融工程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22"/>
              <w:spacing w:before="208" w:line="22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020303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保险学</w:t>
            </w:r>
          </w:p>
          <w:p>
            <w:pPr>
              <w:pStyle w:val="TableText"/>
              <w:ind w:left="22"/>
              <w:spacing w:before="24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020304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投资学</w:t>
            </w:r>
          </w:p>
          <w:p>
            <w:pPr>
              <w:pStyle w:val="TableText"/>
              <w:ind w:left="22"/>
              <w:spacing w:before="21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020306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信用管理</w:t>
            </w:r>
          </w:p>
          <w:p>
            <w:pPr>
              <w:pStyle w:val="TableText"/>
              <w:ind w:left="22"/>
              <w:spacing w:before="23" w:line="221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020307  </w:t>
            </w:r>
            <w:r>
              <w:rPr>
                <w:rFonts w:ascii="FangSong" w:hAnsi="FangSong" w:eastAsia="FangSong" w:cs="FangSong"/>
                <w:spacing w:val="-1"/>
              </w:rPr>
              <w:t>经济与金融</w:t>
            </w:r>
          </w:p>
          <w:p>
            <w:pPr>
              <w:pStyle w:val="TableText"/>
              <w:ind w:left="22"/>
              <w:spacing w:before="25" w:line="22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020309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互联网金融</w:t>
            </w:r>
          </w:p>
          <w:p>
            <w:pPr>
              <w:pStyle w:val="TableText"/>
              <w:ind w:left="23" w:right="533" w:hanging="1"/>
              <w:spacing w:before="21" w:line="23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020401</w:t>
            </w:r>
            <w:r>
              <w:rPr>
                <w:spacing w:val="21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国际经济与贸易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5"/>
              </w:rPr>
              <w:t>330501</w:t>
            </w:r>
            <w:r>
              <w:rPr>
                <w:spacing w:val="27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国际经济与贸易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rFonts w:ascii="FangSong" w:hAnsi="FangSong" w:eastAsia="FangSong" w:cs="FangSong"/>
                <w:spacing w:val="-1"/>
              </w:rPr>
              <w:t>（职业院校本科专业）</w:t>
            </w:r>
          </w:p>
        </w:tc>
        <w:tc>
          <w:tcPr>
            <w:tcW w:w="17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48"/>
              <w:spacing w:before="2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408"/>
              <w:spacing w:before="21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经济学或</w:t>
            </w:r>
          </w:p>
          <w:p>
            <w:pPr>
              <w:ind w:left="416"/>
              <w:spacing w:before="24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高等数学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2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二、法学类招生专业与统考科目对应表</w:t>
      </w:r>
    </w:p>
    <w:p>
      <w:pPr>
        <w:spacing w:line="90" w:lineRule="exact"/>
        <w:rPr/>
      </w:pPr>
      <w:r/>
    </w:p>
    <w:tbl>
      <w:tblPr>
        <w:tblStyle w:val="TableNormal"/>
        <w:tblW w:w="8338" w:type="dxa"/>
        <w:tblInd w:w="64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5" w:hRule="atLeast"/>
        </w:trPr>
        <w:tc>
          <w:tcPr>
            <w:tcW w:w="6585" w:type="dxa"/>
            <w:vAlign w:val="top"/>
            <w:gridSpan w:val="2"/>
          </w:tcPr>
          <w:p>
            <w:pPr>
              <w:ind w:left="2824"/>
              <w:spacing w:before="57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3"/>
              <w:spacing w:before="57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957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4"/>
              <w:spacing w:before="53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030101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法学</w:t>
            </w:r>
          </w:p>
          <w:p>
            <w:pPr>
              <w:pStyle w:val="TableText"/>
              <w:ind w:left="25"/>
              <w:spacing w:line="222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380401</w:t>
            </w:r>
            <w:r>
              <w:rPr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法律</w:t>
            </w:r>
          </w:p>
          <w:p>
            <w:pPr>
              <w:ind w:left="36"/>
              <w:spacing w:before="23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22"/>
              <w:spacing w:before="210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030302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社会工作</w:t>
            </w:r>
          </w:p>
          <w:p>
            <w:pPr>
              <w:pStyle w:val="TableText"/>
              <w:ind w:left="22"/>
              <w:spacing w:before="26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030503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思想政治教育</w:t>
            </w:r>
          </w:p>
        </w:tc>
        <w:tc>
          <w:tcPr>
            <w:tcW w:w="1753" w:type="dxa"/>
            <w:vAlign w:val="top"/>
          </w:tcPr>
          <w:p>
            <w:pPr>
              <w:ind w:left="409"/>
              <w:spacing w:before="5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48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679"/>
              <w:spacing w:before="22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民法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627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三、教育学类招生专业与统考科目对应表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38" w:type="dxa"/>
        <w:tblInd w:w="64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6" w:hRule="atLeast"/>
        </w:trPr>
        <w:tc>
          <w:tcPr>
            <w:tcW w:w="6585" w:type="dxa"/>
            <w:vAlign w:val="top"/>
            <w:gridSpan w:val="2"/>
          </w:tcPr>
          <w:p>
            <w:pPr>
              <w:ind w:left="2824"/>
              <w:spacing w:before="5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3"/>
              <w:spacing w:before="5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1580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4"/>
              <w:spacing w:before="5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040104  </w:t>
            </w:r>
            <w:r>
              <w:rPr>
                <w:rFonts w:ascii="FangSong" w:hAnsi="FangSong" w:eastAsia="FangSong" w:cs="FangSong"/>
                <w:spacing w:val="-1"/>
              </w:rPr>
              <w:t>教育技术学</w:t>
            </w:r>
          </w:p>
          <w:p>
            <w:pPr>
              <w:pStyle w:val="TableText"/>
              <w:ind w:left="24"/>
              <w:spacing w:before="22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040106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学前教育</w:t>
            </w:r>
          </w:p>
          <w:p>
            <w:pPr>
              <w:pStyle w:val="TableText"/>
              <w:ind w:left="25"/>
              <w:spacing w:before="2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370101</w:t>
            </w:r>
            <w:r>
              <w:rPr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学前教育</w:t>
            </w:r>
          </w:p>
          <w:p>
            <w:pPr>
              <w:ind w:left="36"/>
              <w:spacing w:before="2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4"/>
              <w:spacing w:line="207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040107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小学教育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22"/>
              <w:spacing w:before="52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040201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体育教育</w:t>
            </w:r>
          </w:p>
          <w:p>
            <w:pPr>
              <w:pStyle w:val="TableText"/>
              <w:ind w:left="22"/>
              <w:spacing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040202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运动训练</w:t>
            </w:r>
          </w:p>
          <w:p>
            <w:pPr>
              <w:pStyle w:val="TableText"/>
              <w:ind w:left="22" w:right="53"/>
              <w:spacing w:before="22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040203  </w:t>
            </w:r>
            <w:r>
              <w:rPr>
                <w:rFonts w:ascii="FangSong" w:hAnsi="FangSong" w:eastAsia="FangSong" w:cs="FangSong"/>
                <w:spacing w:val="-1"/>
              </w:rPr>
              <w:t>社会体育指导与管理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spacing w:val="-3"/>
              </w:rPr>
              <w:t>040206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运动康复</w:t>
            </w:r>
          </w:p>
          <w:p>
            <w:pPr>
              <w:pStyle w:val="TableText"/>
              <w:ind w:left="22"/>
              <w:spacing w:before="23" w:line="207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040207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休闲体育</w:t>
            </w:r>
          </w:p>
        </w:tc>
        <w:tc>
          <w:tcPr>
            <w:tcW w:w="175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48"/>
              <w:spacing w:before="2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407"/>
              <w:spacing w:before="2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教育理论</w:t>
            </w:r>
          </w:p>
        </w:tc>
      </w:tr>
    </w:tbl>
    <w:p>
      <w:pPr>
        <w:pStyle w:val="BodyText"/>
        <w:ind w:left="708" w:right="19" w:hanging="2"/>
        <w:spacing w:before="38" w:line="230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说明：因个别院校的</w:t>
      </w:r>
      <w:r>
        <w:rPr>
          <w:sz w:val="24"/>
          <w:szCs w:val="24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040104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sz w:val="24"/>
          <w:szCs w:val="24"/>
          <w:spacing w:val="-1"/>
        </w:rPr>
        <w:t>教育技术学专业颁发理学学士学位，其</w:t>
      </w:r>
      <w:r>
        <w:rPr>
          <w:sz w:val="24"/>
          <w:szCs w:val="24"/>
          <w:spacing w:val="-2"/>
        </w:rPr>
        <w:t>专业基础课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可选考高等数学，具体见院校招生简章</w:t>
      </w:r>
    </w:p>
    <w:p>
      <w:pPr>
        <w:spacing w:line="230" w:lineRule="auto"/>
        <w:sectPr>
          <w:footerReference w:type="default" r:id="rId5"/>
          <w:pgSz w:w="11850" w:h="16783"/>
          <w:pgMar w:top="1426" w:right="1753" w:bottom="1157" w:left="1107" w:header="0" w:footer="992" w:gutter="0"/>
        </w:sectPr>
        <w:rPr>
          <w:sz w:val="24"/>
          <w:szCs w:val="24"/>
        </w:rPr>
      </w:pPr>
    </w:p>
    <w:p>
      <w:pPr>
        <w:ind w:left="480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四、文学类招生专业与统考科目对应表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38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431" w:hRule="atLeast"/>
        </w:trPr>
        <w:tc>
          <w:tcPr>
            <w:tcW w:w="6585" w:type="dxa"/>
            <w:vAlign w:val="top"/>
            <w:gridSpan w:val="2"/>
          </w:tcPr>
          <w:p>
            <w:pPr>
              <w:ind w:left="2825"/>
              <w:spacing w:before="10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2"/>
              <w:spacing w:before="10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2516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3"/>
              <w:spacing w:before="5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050101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汉语言文学</w:t>
            </w:r>
          </w:p>
          <w:p>
            <w:pPr>
              <w:pStyle w:val="TableText"/>
              <w:ind w:left="23"/>
              <w:spacing w:before="22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050103  </w:t>
            </w:r>
            <w:r>
              <w:rPr>
                <w:rFonts w:ascii="FangSong" w:hAnsi="FangSong" w:eastAsia="FangSong" w:cs="FangSong"/>
                <w:spacing w:val="-1"/>
              </w:rPr>
              <w:t>汉语国际教育</w:t>
            </w:r>
          </w:p>
          <w:p>
            <w:pPr>
              <w:pStyle w:val="TableText"/>
              <w:ind w:left="23"/>
              <w:spacing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050107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秘书学</w:t>
            </w:r>
          </w:p>
          <w:p>
            <w:pPr>
              <w:pStyle w:val="TableText"/>
              <w:ind w:left="23"/>
              <w:spacing w:before="22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050201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英语</w:t>
            </w:r>
          </w:p>
          <w:p>
            <w:pPr>
              <w:pStyle w:val="TableText"/>
              <w:ind w:left="23"/>
              <w:spacing w:before="22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050261</w:t>
            </w:r>
            <w:r>
              <w:rPr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翻译</w:t>
            </w:r>
          </w:p>
          <w:p>
            <w:pPr>
              <w:pStyle w:val="TableText"/>
              <w:ind w:left="23"/>
              <w:spacing w:before="23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050262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商务英语</w:t>
            </w:r>
          </w:p>
          <w:p>
            <w:pPr>
              <w:pStyle w:val="TableText"/>
              <w:ind w:left="24"/>
              <w:spacing w:before="22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370201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应用英语</w:t>
            </w:r>
          </w:p>
          <w:p>
            <w:pPr>
              <w:ind w:left="35"/>
              <w:spacing w:before="22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</w:tc>
        <w:tc>
          <w:tcPr>
            <w:tcW w:w="307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78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050301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新闻学</w:t>
            </w:r>
          </w:p>
          <w:p>
            <w:pPr>
              <w:pStyle w:val="TableText"/>
              <w:ind w:left="21"/>
              <w:spacing w:before="23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050302  </w:t>
            </w:r>
            <w:r>
              <w:rPr>
                <w:rFonts w:ascii="FangSong" w:hAnsi="FangSong" w:eastAsia="FangSong" w:cs="FangSong"/>
                <w:spacing w:val="-1"/>
              </w:rPr>
              <w:t>广播电视学</w:t>
            </w:r>
          </w:p>
          <w:p>
            <w:pPr>
              <w:pStyle w:val="TableText"/>
              <w:ind w:left="21"/>
              <w:spacing w:before="22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050303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广告学</w:t>
            </w:r>
          </w:p>
          <w:p>
            <w:pPr>
              <w:pStyle w:val="TableText"/>
              <w:ind w:left="21"/>
              <w:spacing w:before="22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050306</w:t>
            </w:r>
            <w:r>
              <w:rPr>
                <w:spacing w:val="25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网络与新媒体</w:t>
            </w:r>
          </w:p>
          <w:p>
            <w:pPr>
              <w:pStyle w:val="TableText"/>
              <w:ind w:left="22"/>
              <w:spacing w:before="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360101</w:t>
            </w:r>
            <w:r>
              <w:rPr>
                <w:spacing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网络与新媒体</w:t>
            </w:r>
          </w:p>
          <w:p>
            <w:pPr>
              <w:ind w:left="33"/>
              <w:spacing w:before="24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</w:tc>
        <w:tc>
          <w:tcPr>
            <w:tcW w:w="17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50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413"/>
              <w:spacing w:before="2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大学语文</w:t>
            </w:r>
          </w:p>
        </w:tc>
      </w:tr>
    </w:tbl>
    <w:p>
      <w:pPr>
        <w:spacing w:before="19"/>
        <w:rPr/>
      </w:pPr>
      <w:r/>
    </w:p>
    <w:p>
      <w:pPr>
        <w:spacing w:before="18"/>
        <w:rPr/>
      </w:pPr>
      <w:r/>
    </w:p>
    <w:tbl>
      <w:tblPr>
        <w:tblStyle w:val="TableNormal"/>
        <w:tblW w:w="8338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6" w:hRule="atLeast"/>
        </w:trPr>
        <w:tc>
          <w:tcPr>
            <w:tcW w:w="6585" w:type="dxa"/>
            <w:vAlign w:val="top"/>
            <w:gridSpan w:val="2"/>
          </w:tcPr>
          <w:p>
            <w:pPr>
              <w:ind w:left="2825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2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1892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3"/>
              <w:spacing w:before="207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050202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俄语</w:t>
            </w:r>
          </w:p>
          <w:p>
            <w:pPr>
              <w:pStyle w:val="TableText"/>
              <w:ind w:left="23"/>
              <w:spacing w:line="223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050203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德语</w:t>
            </w:r>
          </w:p>
          <w:p>
            <w:pPr>
              <w:pStyle w:val="TableText"/>
              <w:ind w:left="23"/>
              <w:spacing w:before="22" w:line="225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050204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法语</w:t>
            </w:r>
          </w:p>
          <w:p>
            <w:pPr>
              <w:pStyle w:val="TableText"/>
              <w:ind w:left="23"/>
              <w:spacing w:before="19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050205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西班牙语</w:t>
            </w:r>
          </w:p>
          <w:p>
            <w:pPr>
              <w:pStyle w:val="TableText"/>
              <w:ind w:left="23"/>
              <w:spacing w:before="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050206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阿拉伯语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21"/>
              <w:spacing w:before="51" w:line="225" w:lineRule="auto"/>
              <w:rPr>
                <w:rFonts w:ascii="FangSong" w:hAnsi="FangSong" w:eastAsia="FangSong" w:cs="FangSong"/>
              </w:rPr>
            </w:pPr>
            <w:r>
              <w:rPr>
                <w:spacing w:val="-10"/>
              </w:rPr>
              <w:t>050207</w:t>
            </w:r>
            <w:r>
              <w:rPr>
                <w:spacing w:val="3"/>
              </w:rPr>
              <w:t xml:space="preserve">   </w:t>
            </w:r>
            <w:r>
              <w:rPr>
                <w:rFonts w:ascii="FangSong" w:hAnsi="FangSong" w:eastAsia="FangSong" w:cs="FangSong"/>
                <w:spacing w:val="-10"/>
              </w:rPr>
              <w:t>日语</w:t>
            </w:r>
          </w:p>
          <w:p>
            <w:pPr>
              <w:pStyle w:val="TableText"/>
              <w:ind w:left="22"/>
              <w:spacing w:before="18" w:line="22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370202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应用日语</w:t>
            </w:r>
          </w:p>
          <w:p>
            <w:pPr>
              <w:ind w:left="33"/>
              <w:spacing w:before="2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1"/>
              <w:spacing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050209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朝鲜语</w:t>
            </w:r>
          </w:p>
          <w:p>
            <w:pPr>
              <w:pStyle w:val="TableText"/>
              <w:ind w:left="21"/>
              <w:spacing w:before="23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050220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泰语</w:t>
            </w:r>
          </w:p>
          <w:p>
            <w:pPr>
              <w:pStyle w:val="TableText"/>
              <w:ind w:left="21"/>
              <w:spacing w:before="22" w:line="208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050232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葡萄牙语</w:t>
            </w:r>
          </w:p>
        </w:tc>
        <w:tc>
          <w:tcPr>
            <w:tcW w:w="175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413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大学语文</w:t>
            </w:r>
          </w:p>
        </w:tc>
      </w:tr>
    </w:tbl>
    <w:p>
      <w:pPr>
        <w:pStyle w:val="BodyText"/>
        <w:ind w:left="65"/>
        <w:spacing w:before="210" w:line="222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说明：外国语言文学类中非英语类专业公共课为政治理论</w:t>
      </w:r>
      <w:r>
        <w:rPr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sz w:val="24"/>
          <w:szCs w:val="24"/>
          <w:spacing w:val="-2"/>
        </w:rPr>
        <w:t>门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ind w:left="47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五、历史学类招生专业与统考科目对应表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28" w:type="dxa"/>
        <w:tblInd w:w="3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78"/>
        <w:gridCol w:w="1750"/>
      </w:tblGrid>
      <w:tr>
        <w:trPr>
          <w:trHeight w:val="330" w:hRule="atLeast"/>
        </w:trPr>
        <w:tc>
          <w:tcPr>
            <w:tcW w:w="6578" w:type="dxa"/>
            <w:vAlign w:val="top"/>
          </w:tcPr>
          <w:p>
            <w:pPr>
              <w:ind w:left="2820"/>
              <w:spacing w:before="52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0" w:type="dxa"/>
            <w:vAlign w:val="top"/>
          </w:tcPr>
          <w:p>
            <w:pPr>
              <w:ind w:left="409"/>
              <w:spacing w:before="52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952" w:hRule="atLeast"/>
        </w:trPr>
        <w:tc>
          <w:tcPr>
            <w:tcW w:w="657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78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060101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历史学</w:t>
            </w:r>
          </w:p>
        </w:tc>
        <w:tc>
          <w:tcPr>
            <w:tcW w:w="1750" w:type="dxa"/>
            <w:vAlign w:val="top"/>
          </w:tcPr>
          <w:p>
            <w:pPr>
              <w:ind w:left="408"/>
              <w:spacing w:before="4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47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410"/>
              <w:spacing w:before="22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大学语文</w:t>
            </w:r>
          </w:p>
        </w:tc>
      </w:tr>
    </w:tbl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472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六、理学类招生专业与统考科目对应表</w:t>
      </w:r>
    </w:p>
    <w:p>
      <w:pPr>
        <w:spacing w:line="90" w:lineRule="exact"/>
        <w:rPr/>
      </w:pPr>
      <w:r/>
    </w:p>
    <w:tbl>
      <w:tblPr>
        <w:tblStyle w:val="TableNormal"/>
        <w:tblW w:w="8338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6" w:hRule="atLeast"/>
        </w:trPr>
        <w:tc>
          <w:tcPr>
            <w:tcW w:w="6585" w:type="dxa"/>
            <w:vAlign w:val="top"/>
            <w:gridSpan w:val="2"/>
          </w:tcPr>
          <w:p>
            <w:pPr>
              <w:ind w:left="2825"/>
              <w:spacing w:before="5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2"/>
              <w:spacing w:before="58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1892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3"/>
              <w:spacing w:before="52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070101  </w:t>
            </w:r>
            <w:r>
              <w:rPr>
                <w:rFonts w:ascii="FangSong" w:hAnsi="FangSong" w:eastAsia="FangSong" w:cs="FangSong"/>
                <w:spacing w:val="-1"/>
              </w:rPr>
              <w:t>数学与应用数学</w:t>
            </w:r>
          </w:p>
          <w:p>
            <w:pPr>
              <w:pStyle w:val="TableText"/>
              <w:ind w:left="23"/>
              <w:spacing w:before="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070201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物理学</w:t>
            </w:r>
          </w:p>
          <w:p>
            <w:pPr>
              <w:pStyle w:val="TableText"/>
              <w:ind w:left="23"/>
              <w:spacing w:before="25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070301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化学</w:t>
            </w:r>
          </w:p>
          <w:p>
            <w:pPr>
              <w:pStyle w:val="TableText"/>
              <w:ind w:left="23"/>
              <w:spacing w:before="22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070302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应用化学</w:t>
            </w:r>
          </w:p>
          <w:p>
            <w:pPr>
              <w:pStyle w:val="TableText"/>
              <w:ind w:left="23"/>
              <w:spacing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070501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地理科学</w:t>
            </w:r>
          </w:p>
          <w:p>
            <w:pPr>
              <w:pStyle w:val="TableText"/>
              <w:ind w:left="23"/>
              <w:spacing w:before="23" w:line="207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070502   </w:t>
            </w:r>
            <w:r>
              <w:rPr>
                <w:rFonts w:ascii="FangSong" w:hAnsi="FangSong" w:eastAsia="FangSong" w:cs="FangSong"/>
                <w:spacing w:val="-4"/>
              </w:rPr>
              <w:t>自然地理与资源环境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21" w:right="54"/>
              <w:spacing w:before="52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070503  </w:t>
            </w:r>
            <w:r>
              <w:rPr>
                <w:rFonts w:ascii="FangSong" w:hAnsi="FangSong" w:eastAsia="FangSong" w:cs="FangSong"/>
                <w:spacing w:val="-1"/>
              </w:rPr>
              <w:t>人文地理与城乡规划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spacing w:val="-1"/>
              </w:rPr>
              <w:t>070504  </w:t>
            </w:r>
            <w:r>
              <w:rPr>
                <w:rFonts w:ascii="FangSong" w:hAnsi="FangSong" w:eastAsia="FangSong" w:cs="FangSong"/>
                <w:spacing w:val="-1"/>
              </w:rPr>
              <w:t>地理信息科学</w:t>
            </w:r>
          </w:p>
          <w:p>
            <w:pPr>
              <w:pStyle w:val="TableText"/>
              <w:ind w:left="21"/>
              <w:spacing w:before="23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071001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生物科学</w:t>
            </w:r>
          </w:p>
          <w:p>
            <w:pPr>
              <w:pStyle w:val="TableText"/>
              <w:ind w:left="21"/>
              <w:spacing w:before="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071002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生物技术</w:t>
            </w:r>
          </w:p>
          <w:p>
            <w:pPr>
              <w:pStyle w:val="TableText"/>
              <w:ind w:left="21"/>
              <w:spacing w:before="24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071101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心理学</w:t>
            </w:r>
          </w:p>
          <w:p>
            <w:pPr>
              <w:pStyle w:val="TableText"/>
              <w:ind w:left="21"/>
              <w:spacing w:before="22" w:line="207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071102  </w:t>
            </w:r>
            <w:r>
              <w:rPr>
                <w:rFonts w:ascii="FangSong" w:hAnsi="FangSong" w:eastAsia="FangSong" w:cs="FangSong"/>
                <w:spacing w:val="-1"/>
              </w:rPr>
              <w:t>应用心理学</w:t>
            </w:r>
          </w:p>
        </w:tc>
        <w:tc>
          <w:tcPr>
            <w:tcW w:w="175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50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417"/>
              <w:spacing w:before="2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850" w:h="16783"/>
          <w:pgMar w:top="1179" w:right="1697" w:bottom="1157" w:left="177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71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七、工学类招生专业与统考科目对应表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342"/>
        <w:gridCol w:w="1483"/>
      </w:tblGrid>
      <w:tr>
        <w:trPr>
          <w:trHeight w:val="336" w:hRule="atLeast"/>
        </w:trPr>
        <w:tc>
          <w:tcPr>
            <w:tcW w:w="6855" w:type="dxa"/>
            <w:vAlign w:val="top"/>
            <w:gridSpan w:val="2"/>
          </w:tcPr>
          <w:p>
            <w:pPr>
              <w:ind w:left="2959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483" w:type="dxa"/>
            <w:vAlign w:val="top"/>
          </w:tcPr>
          <w:p>
            <w:pPr>
              <w:ind w:left="276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12500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2"/>
              <w:spacing w:before="1" w:line="187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080201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机械工程</w:t>
            </w:r>
          </w:p>
          <w:p>
            <w:pPr>
              <w:pStyle w:val="TableText"/>
              <w:ind w:left="19" w:right="13" w:firstLine="3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080202  </w:t>
            </w:r>
            <w:r>
              <w:rPr>
                <w:rFonts w:ascii="FangSong" w:hAnsi="FangSong" w:eastAsia="FangSong" w:cs="FangSong"/>
                <w:spacing w:val="-1"/>
              </w:rPr>
              <w:t>机械设计制造及其自动化</w:t>
            </w:r>
            <w:r>
              <w:rPr>
                <w:rFonts w:ascii="FangSong" w:hAnsi="FangSong" w:eastAsia="FangSong" w:cs="FangSong"/>
                <w:spacing w:val="9"/>
              </w:rPr>
              <w:t xml:space="preserve"> </w:t>
            </w:r>
            <w:r>
              <w:rPr>
                <w:spacing w:val="-1"/>
              </w:rPr>
              <w:t>260101  </w:t>
            </w:r>
            <w:r>
              <w:rPr>
                <w:rFonts w:ascii="FangSong" w:hAnsi="FangSong" w:eastAsia="FangSong" w:cs="FangSong"/>
                <w:spacing w:val="-1"/>
              </w:rPr>
              <w:t>机械设计制造及自动化</w:t>
            </w:r>
          </w:p>
          <w:p>
            <w:pPr>
              <w:ind w:left="35"/>
              <w:spacing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 w:right="493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080203  </w:t>
            </w:r>
            <w:r>
              <w:rPr>
                <w:rFonts w:ascii="FangSong" w:hAnsi="FangSong" w:eastAsia="FangSong" w:cs="FangSong"/>
                <w:spacing w:val="-1"/>
              </w:rPr>
              <w:t>材料成型及控制工程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spacing w:val="-1"/>
              </w:rPr>
              <w:t>080204  </w:t>
            </w:r>
            <w:r>
              <w:rPr>
                <w:rFonts w:ascii="FangSong" w:hAnsi="FangSong" w:eastAsia="FangSong" w:cs="FangSong"/>
                <w:spacing w:val="-1"/>
              </w:rPr>
              <w:t>机械电子工程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080205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工业设计</w:t>
            </w:r>
          </w:p>
          <w:p>
            <w:pPr>
              <w:pStyle w:val="TableText"/>
              <w:ind w:left="22" w:right="493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080206  </w:t>
            </w:r>
            <w:r>
              <w:rPr>
                <w:rFonts w:ascii="FangSong" w:hAnsi="FangSong" w:eastAsia="FangSong" w:cs="FangSong"/>
                <w:spacing w:val="-1"/>
              </w:rPr>
              <w:t>过程装备与控制工程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spacing w:val="-4"/>
              </w:rPr>
              <w:t>080207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车辆工程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080208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汽车服务工程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080213  </w:t>
            </w:r>
            <w:r>
              <w:rPr>
                <w:rFonts w:ascii="FangSong" w:hAnsi="FangSong" w:eastAsia="FangSong" w:cs="FangSong"/>
                <w:spacing w:val="-1"/>
              </w:rPr>
              <w:t>智能制造工程</w:t>
            </w:r>
          </w:p>
          <w:p>
            <w:pPr>
              <w:pStyle w:val="TableText"/>
              <w:ind w:left="19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260102  </w:t>
            </w:r>
            <w:r>
              <w:rPr>
                <w:rFonts w:ascii="FangSong" w:hAnsi="FangSong" w:eastAsia="FangSong" w:cs="FangSong"/>
                <w:spacing w:val="-1"/>
              </w:rPr>
              <w:t>智能制造工程技术</w:t>
            </w:r>
          </w:p>
          <w:p>
            <w:pPr>
              <w:ind w:left="35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080214  </w:t>
            </w:r>
            <w:r>
              <w:rPr>
                <w:rFonts w:ascii="FangSong" w:hAnsi="FangSong" w:eastAsia="FangSong" w:cs="FangSong"/>
                <w:spacing w:val="-1"/>
              </w:rPr>
              <w:t>智能车辆工程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080216  </w:t>
            </w:r>
            <w:r>
              <w:rPr>
                <w:rFonts w:ascii="FangSong" w:hAnsi="FangSong" w:eastAsia="FangSong" w:cs="FangSong"/>
                <w:spacing w:val="-1"/>
              </w:rPr>
              <w:t>新能源汽车工程</w:t>
            </w:r>
          </w:p>
          <w:p>
            <w:pPr>
              <w:pStyle w:val="TableText"/>
              <w:ind w:left="34" w:right="493" w:hanging="15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260702  </w:t>
            </w:r>
            <w:r>
              <w:rPr>
                <w:rFonts w:ascii="FangSong" w:hAnsi="FangSong" w:eastAsia="FangSong" w:cs="FangSong"/>
                <w:spacing w:val="-1"/>
              </w:rPr>
              <w:t>新能源汽车工程技术</w:t>
            </w:r>
            <w:r>
              <w:rPr>
                <w:rFonts w:ascii="FangSong" w:hAnsi="FangSong" w:eastAsia="FangSong" w:cs="FangSong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（职业院校本科专业）</w:t>
            </w:r>
          </w:p>
          <w:p>
            <w:pPr>
              <w:pStyle w:val="TableText"/>
              <w:ind w:left="24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300203  </w:t>
            </w:r>
            <w:r>
              <w:rPr>
                <w:rFonts w:ascii="FangSong" w:hAnsi="FangSong" w:eastAsia="FangSong" w:cs="FangSong"/>
                <w:spacing w:val="-1"/>
              </w:rPr>
              <w:t>汽车服务工程技术</w:t>
            </w:r>
          </w:p>
          <w:p>
            <w:pPr>
              <w:ind w:left="35"/>
              <w:spacing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before="1" w:line="189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080301  </w:t>
            </w:r>
            <w:r>
              <w:rPr>
                <w:rFonts w:ascii="FangSong" w:hAnsi="FangSong" w:eastAsia="FangSong" w:cs="FangSong"/>
                <w:spacing w:val="-1"/>
              </w:rPr>
              <w:t>测控技术与仪器</w:t>
            </w:r>
          </w:p>
          <w:p>
            <w:pPr>
              <w:pStyle w:val="TableText"/>
              <w:ind w:left="22"/>
              <w:spacing w:line="181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080401  </w:t>
            </w:r>
            <w:r>
              <w:rPr>
                <w:rFonts w:ascii="FangSong" w:hAnsi="FangSong" w:eastAsia="FangSong" w:cs="FangSong"/>
                <w:spacing w:val="-1"/>
              </w:rPr>
              <w:t>材料科学与工程</w:t>
            </w:r>
          </w:p>
          <w:p>
            <w:pPr>
              <w:pStyle w:val="TableText"/>
              <w:ind w:left="22"/>
              <w:spacing w:before="3" w:line="18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080403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材料化学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080407</w:t>
            </w:r>
            <w:r>
              <w:rPr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高分子材料与工程</w:t>
            </w:r>
          </w:p>
          <w:p>
            <w:pPr>
              <w:pStyle w:val="TableText"/>
              <w:ind w:left="22"/>
              <w:spacing w:before="1" w:line="19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080410</w:t>
            </w:r>
            <w:r>
              <w:rPr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宝石及材料工艺学</w:t>
            </w:r>
          </w:p>
          <w:p>
            <w:pPr>
              <w:pStyle w:val="TableText"/>
              <w:ind w:left="22"/>
              <w:spacing w:line="18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080501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能源与动力工程</w:t>
            </w:r>
          </w:p>
          <w:p>
            <w:pPr>
              <w:pStyle w:val="TableText"/>
              <w:ind w:left="22"/>
              <w:spacing w:line="179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080503  </w:t>
            </w:r>
            <w:r>
              <w:rPr>
                <w:rFonts w:ascii="FangSong" w:hAnsi="FangSong" w:eastAsia="FangSong" w:cs="FangSong"/>
                <w:spacing w:val="-1"/>
              </w:rPr>
              <w:t>新能源科学与工程</w:t>
            </w:r>
          </w:p>
          <w:p>
            <w:pPr>
              <w:pStyle w:val="TableText"/>
              <w:ind w:left="22" w:right="493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080601</w:t>
            </w:r>
            <w:r>
              <w:rPr>
                <w:spacing w:val="2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电气工程及其自动化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3"/>
              </w:rPr>
              <w:t>080603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光源与照明</w:t>
            </w:r>
          </w:p>
          <w:p>
            <w:pPr>
              <w:pStyle w:val="TableText"/>
              <w:ind w:left="19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260302</w:t>
            </w:r>
            <w:r>
              <w:rPr>
                <w:spacing w:val="24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电气工程及自动化</w:t>
            </w:r>
          </w:p>
          <w:p>
            <w:pPr>
              <w:ind w:left="35"/>
              <w:spacing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080701</w:t>
            </w:r>
            <w:r>
              <w:rPr>
                <w:spacing w:val="25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电子信息工程</w:t>
            </w:r>
          </w:p>
          <w:p>
            <w:pPr>
              <w:pStyle w:val="TableText"/>
              <w:ind w:left="24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310101</w:t>
            </w:r>
            <w:r>
              <w:rPr>
                <w:spacing w:val="22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电子信息工程技术</w:t>
            </w:r>
          </w:p>
          <w:p>
            <w:pPr>
              <w:ind w:left="35"/>
              <w:spacing w:before="1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080702</w:t>
            </w:r>
            <w:r>
              <w:rPr>
                <w:spacing w:val="2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电子科学与技术</w:t>
            </w:r>
          </w:p>
          <w:p>
            <w:pPr>
              <w:pStyle w:val="TableText"/>
              <w:ind w:left="22"/>
              <w:spacing w:line="18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080703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通信工程</w:t>
            </w:r>
          </w:p>
          <w:p>
            <w:pPr>
              <w:pStyle w:val="TableText"/>
              <w:ind w:left="24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310301  </w:t>
            </w:r>
            <w:r>
              <w:rPr>
                <w:rFonts w:ascii="FangSong" w:hAnsi="FangSong" w:eastAsia="FangSong" w:cs="FangSong"/>
                <w:spacing w:val="-1"/>
              </w:rPr>
              <w:t>现代通信工程</w:t>
            </w:r>
          </w:p>
          <w:p>
            <w:pPr>
              <w:ind w:left="35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080704  </w:t>
            </w:r>
            <w:r>
              <w:rPr>
                <w:rFonts w:ascii="FangSong" w:hAnsi="FangSong" w:eastAsia="FangSong" w:cs="FangSong"/>
                <w:spacing w:val="-1"/>
              </w:rPr>
              <w:t>微电子科学与工程</w:t>
            </w:r>
          </w:p>
          <w:p>
            <w:pPr>
              <w:pStyle w:val="TableText"/>
              <w:ind w:left="22" w:right="493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080705  </w:t>
            </w:r>
            <w:r>
              <w:rPr>
                <w:rFonts w:ascii="FangSong" w:hAnsi="FangSong" w:eastAsia="FangSong" w:cs="FangSong"/>
                <w:spacing w:val="-1"/>
              </w:rPr>
              <w:t>光电信息科学与工程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spacing w:val="-4"/>
              </w:rPr>
              <w:t>080714</w:t>
            </w:r>
            <w:r>
              <w:rPr>
                <w:spacing w:val="2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电子信息科学与技术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1"/>
              </w:rPr>
              <w:t>080716  </w:t>
            </w:r>
            <w:r>
              <w:rPr>
                <w:rFonts w:ascii="FangSong" w:hAnsi="FangSong" w:eastAsia="FangSong" w:cs="FangSong"/>
                <w:spacing w:val="-1"/>
              </w:rPr>
              <w:t>应用电子技术教育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080717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人工智能</w:t>
            </w:r>
          </w:p>
          <w:p>
            <w:pPr>
              <w:pStyle w:val="TableText"/>
              <w:ind w:left="24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310209  </w:t>
            </w:r>
            <w:r>
              <w:rPr>
                <w:rFonts w:ascii="FangSong" w:hAnsi="FangSong" w:eastAsia="FangSong" w:cs="FangSong"/>
                <w:spacing w:val="-1"/>
              </w:rPr>
              <w:t>人工智能工程技术</w:t>
            </w:r>
          </w:p>
          <w:p>
            <w:pPr>
              <w:ind w:left="35"/>
              <w:spacing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080801   </w:t>
            </w:r>
            <w:r>
              <w:rPr>
                <w:rFonts w:ascii="FangSong" w:hAnsi="FangSong" w:eastAsia="FangSong" w:cs="FangSong"/>
                <w:spacing w:val="-6"/>
              </w:rPr>
              <w:t>自动化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080803  </w:t>
            </w:r>
            <w:r>
              <w:rPr>
                <w:rFonts w:ascii="FangSong" w:hAnsi="FangSong" w:eastAsia="FangSong" w:cs="FangSong"/>
                <w:spacing w:val="-1"/>
              </w:rPr>
              <w:t>机器人工程</w:t>
            </w:r>
          </w:p>
          <w:p>
            <w:pPr>
              <w:pStyle w:val="TableText"/>
              <w:ind w:left="22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080901  </w:t>
            </w:r>
            <w:r>
              <w:rPr>
                <w:rFonts w:ascii="FangSong" w:hAnsi="FangSong" w:eastAsia="FangSong" w:cs="FangSong"/>
                <w:spacing w:val="-1"/>
              </w:rPr>
              <w:t>计算机科学与技术</w:t>
            </w:r>
          </w:p>
          <w:p>
            <w:pPr>
              <w:pStyle w:val="TableText"/>
              <w:ind w:left="22"/>
              <w:spacing w:before="1" w:line="18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080902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软件工程</w:t>
            </w:r>
          </w:p>
          <w:p>
            <w:pPr>
              <w:pStyle w:val="TableText"/>
              <w:ind w:left="22"/>
              <w:spacing w:line="193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080909</w:t>
            </w:r>
            <w:r>
              <w:rPr>
                <w:spacing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电子与计算机工程</w:t>
            </w:r>
          </w:p>
          <w:p>
            <w:pPr>
              <w:pStyle w:val="TableText"/>
              <w:ind w:left="24"/>
              <w:spacing w:before="1" w:line="186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310203  </w:t>
            </w:r>
            <w:r>
              <w:rPr>
                <w:rFonts w:ascii="FangSong" w:hAnsi="FangSong" w:eastAsia="FangSong" w:cs="FangSong"/>
                <w:spacing w:val="-1"/>
              </w:rPr>
              <w:t>软件工程技术</w:t>
            </w:r>
          </w:p>
          <w:p>
            <w:pPr>
              <w:ind w:left="35"/>
              <w:spacing w:before="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</w:tc>
        <w:tc>
          <w:tcPr>
            <w:tcW w:w="3342" w:type="dxa"/>
            <w:vAlign w:val="top"/>
          </w:tcPr>
          <w:p>
            <w:pPr>
              <w:pStyle w:val="TableText"/>
              <w:ind w:left="21"/>
              <w:spacing w:before="1" w:line="187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080903</w:t>
            </w:r>
            <w:r>
              <w:rPr>
                <w:spacing w:val="25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网络工程</w:t>
            </w:r>
          </w:p>
          <w:p>
            <w:pPr>
              <w:pStyle w:val="TableText"/>
              <w:ind w:left="22"/>
              <w:spacing w:line="189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310202</w:t>
            </w:r>
            <w:r>
              <w:rPr>
                <w:spacing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网络工程技术</w:t>
            </w:r>
          </w:p>
          <w:p>
            <w:pPr>
              <w:ind w:left="33"/>
              <w:spacing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1"/>
              <w:spacing w:before="2" w:line="18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080905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物联网工程</w:t>
            </w:r>
          </w:p>
          <w:p>
            <w:pPr>
              <w:pStyle w:val="TableText"/>
              <w:ind w:left="21"/>
              <w:spacing w:line="189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080906  </w:t>
            </w:r>
            <w:r>
              <w:rPr>
                <w:rFonts w:ascii="FangSong" w:hAnsi="FangSong" w:eastAsia="FangSong" w:cs="FangSong"/>
                <w:spacing w:val="-1"/>
              </w:rPr>
              <w:t>数字媒体技术</w:t>
            </w:r>
          </w:p>
          <w:p>
            <w:pPr>
              <w:pStyle w:val="TableText"/>
              <w:ind w:left="22"/>
              <w:spacing w:before="1" w:line="181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310204  </w:t>
            </w:r>
            <w:r>
              <w:rPr>
                <w:rFonts w:ascii="FangSong" w:hAnsi="FangSong" w:eastAsia="FangSong" w:cs="FangSong"/>
                <w:spacing w:val="-1"/>
              </w:rPr>
              <w:t>数字媒体技术</w:t>
            </w:r>
          </w:p>
          <w:p>
            <w:pPr>
              <w:ind w:left="33"/>
              <w:spacing w:before="2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080907  </w:t>
            </w:r>
            <w:r>
              <w:rPr>
                <w:rFonts w:ascii="FangSong" w:hAnsi="FangSong" w:eastAsia="FangSong" w:cs="FangSong"/>
                <w:spacing w:val="-1"/>
              </w:rPr>
              <w:t>智能科学与技术</w:t>
            </w:r>
          </w:p>
          <w:p>
            <w:pPr>
              <w:pStyle w:val="TableText"/>
              <w:ind w:left="21" w:right="84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080910  </w:t>
            </w:r>
            <w:r>
              <w:rPr>
                <w:rFonts w:ascii="FangSong" w:hAnsi="FangSong" w:eastAsia="FangSong" w:cs="FangSong"/>
                <w:spacing w:val="-1"/>
              </w:rPr>
              <w:t>数据科学与大数据技术</w:t>
            </w:r>
            <w:r>
              <w:rPr>
                <w:rFonts w:ascii="FangSong" w:hAnsi="FangSong" w:eastAsia="FangSong" w:cs="FangSong"/>
                <w:spacing w:val="8"/>
              </w:rPr>
              <w:t xml:space="preserve"> </w:t>
            </w:r>
            <w:r>
              <w:rPr>
                <w:spacing w:val="-3"/>
              </w:rPr>
              <w:t>081001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土木工程</w:t>
            </w:r>
          </w:p>
          <w:p>
            <w:pPr>
              <w:pStyle w:val="TableText"/>
              <w:ind w:left="17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240301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建筑工程</w:t>
            </w:r>
          </w:p>
          <w:p>
            <w:pPr>
              <w:ind w:left="33"/>
              <w:spacing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1" w:right="65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3"/>
              </w:rPr>
              <w:t>081002  </w:t>
            </w:r>
            <w:r>
              <w:rPr>
                <w:rFonts w:ascii="FangSong" w:hAnsi="FangSong" w:eastAsia="FangSong" w:cs="FangSong"/>
                <w:spacing w:val="-13"/>
              </w:rPr>
              <w:t>建筑环境与能源应用工程</w:t>
            </w:r>
            <w:r>
              <w:rPr>
                <w:rFonts w:ascii="FangSong" w:hAnsi="FangSong" w:eastAsia="FangSong" w:cs="FangSong"/>
                <w:spacing w:val="16"/>
              </w:rPr>
              <w:t xml:space="preserve"> </w:t>
            </w:r>
            <w:r>
              <w:rPr>
                <w:spacing w:val="-1"/>
              </w:rPr>
              <w:t>081003  </w:t>
            </w:r>
            <w:r>
              <w:rPr>
                <w:rFonts w:ascii="FangSong" w:hAnsi="FangSong" w:eastAsia="FangSong" w:cs="FangSong"/>
                <w:spacing w:val="-1"/>
              </w:rPr>
              <w:t>给排水科学与工程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081004  </w:t>
            </w:r>
            <w:r>
              <w:rPr>
                <w:rFonts w:ascii="FangSong" w:hAnsi="FangSong" w:eastAsia="FangSong" w:cs="FangSong"/>
                <w:spacing w:val="-1"/>
              </w:rPr>
              <w:t>建筑电气与智能化</w:t>
            </w:r>
          </w:p>
          <w:p>
            <w:pPr>
              <w:pStyle w:val="TableText"/>
              <w:ind w:left="21" w:right="324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081006  </w:t>
            </w:r>
            <w:r>
              <w:rPr>
                <w:rFonts w:ascii="FangSong" w:hAnsi="FangSong" w:eastAsia="FangSong" w:cs="FangSong"/>
                <w:spacing w:val="-1"/>
              </w:rPr>
              <w:t>道路桥梁与渡河工程</w:t>
            </w:r>
            <w:r>
              <w:rPr>
                <w:rFonts w:ascii="FangSong" w:hAnsi="FangSong" w:eastAsia="FangSong" w:cs="FangSong"/>
                <w:spacing w:val="7"/>
              </w:rPr>
              <w:t xml:space="preserve"> </w:t>
            </w:r>
            <w:r>
              <w:rPr>
                <w:spacing w:val="-3"/>
              </w:rPr>
              <w:t>081008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智能建造</w:t>
            </w:r>
          </w:p>
          <w:p>
            <w:pPr>
              <w:pStyle w:val="TableText"/>
              <w:ind w:left="21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081301  </w:t>
            </w:r>
            <w:r>
              <w:rPr>
                <w:rFonts w:ascii="FangSong" w:hAnsi="FangSong" w:eastAsia="FangSong" w:cs="FangSong"/>
                <w:spacing w:val="-1"/>
              </w:rPr>
              <w:t>化学工程与工艺</w:t>
            </w:r>
          </w:p>
          <w:p>
            <w:pPr>
              <w:pStyle w:val="TableText"/>
              <w:ind w:left="21"/>
              <w:spacing w:before="1" w:line="18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081302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制药工程</w:t>
            </w:r>
          </w:p>
          <w:p>
            <w:pPr>
              <w:pStyle w:val="TableText"/>
              <w:ind w:left="21" w:right="324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081303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资源循环科学与工程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4"/>
              </w:rPr>
              <w:t>081304</w:t>
            </w:r>
            <w:r>
              <w:rPr>
                <w:spacing w:val="19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能源化学工程</w:t>
            </w:r>
          </w:p>
          <w:p>
            <w:pPr>
              <w:pStyle w:val="TableText"/>
              <w:ind w:left="21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081504</w:t>
            </w:r>
            <w:r>
              <w:rPr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油气储运工程</w:t>
            </w:r>
          </w:p>
          <w:p>
            <w:pPr>
              <w:pStyle w:val="TableText"/>
              <w:ind w:left="21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081602  </w:t>
            </w:r>
            <w:r>
              <w:rPr>
                <w:rFonts w:ascii="FangSong" w:hAnsi="FangSong" w:eastAsia="FangSong" w:cs="FangSong"/>
                <w:spacing w:val="-1"/>
              </w:rPr>
              <w:t>服装设计与工程</w:t>
            </w:r>
          </w:p>
          <w:p>
            <w:pPr>
              <w:pStyle w:val="TableText"/>
              <w:ind w:left="21"/>
              <w:spacing w:before="1" w:line="180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081601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纺织工程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081702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包装工程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081703</w:t>
            </w:r>
            <w:r>
              <w:rPr>
                <w:spacing w:val="2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印刷工程</w:t>
            </w:r>
          </w:p>
          <w:p>
            <w:pPr>
              <w:pStyle w:val="TableText"/>
              <w:ind w:left="17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280301  </w:t>
            </w:r>
            <w:r>
              <w:rPr>
                <w:rFonts w:ascii="FangSong" w:hAnsi="FangSong" w:eastAsia="FangSong" w:cs="FangSong"/>
                <w:spacing w:val="-1"/>
              </w:rPr>
              <w:t>数字印刷工程</w:t>
            </w:r>
          </w:p>
          <w:p>
            <w:pPr>
              <w:ind w:left="33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081801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交通运输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081802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交通工程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081804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轮机工程</w:t>
            </w:r>
          </w:p>
          <w:p>
            <w:pPr>
              <w:pStyle w:val="TableText"/>
              <w:ind w:left="21" w:right="564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081808  </w:t>
            </w:r>
            <w:r>
              <w:rPr>
                <w:rFonts w:ascii="FangSong" w:hAnsi="FangSong" w:eastAsia="FangSong" w:cs="FangSong"/>
                <w:spacing w:val="-1"/>
              </w:rPr>
              <w:t>船舶电子电气工程</w:t>
            </w:r>
            <w:r>
              <w:rPr>
                <w:rFonts w:ascii="FangSong" w:hAnsi="FangSong" w:eastAsia="FangSong" w:cs="FangSong"/>
                <w:spacing w:val="6"/>
              </w:rPr>
              <w:t xml:space="preserve"> </w:t>
            </w:r>
            <w:r>
              <w:rPr>
                <w:spacing w:val="-1"/>
              </w:rPr>
              <w:t>082002  </w:t>
            </w:r>
            <w:r>
              <w:rPr>
                <w:rFonts w:ascii="FangSong" w:hAnsi="FangSong" w:eastAsia="FangSong" w:cs="FangSong"/>
                <w:spacing w:val="-1"/>
              </w:rPr>
              <w:t>飞行器设计与工程</w:t>
            </w:r>
          </w:p>
          <w:p>
            <w:pPr>
              <w:pStyle w:val="TableText"/>
              <w:ind w:left="21" w:right="65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3"/>
              </w:rPr>
              <w:t>082009  </w:t>
            </w:r>
            <w:r>
              <w:rPr>
                <w:rFonts w:ascii="FangSong" w:hAnsi="FangSong" w:eastAsia="FangSong" w:cs="FangSong"/>
                <w:spacing w:val="-13"/>
              </w:rPr>
              <w:t>无人驾驶航空器系统工程</w:t>
            </w:r>
            <w:r>
              <w:rPr>
                <w:rFonts w:ascii="FangSong" w:hAnsi="FangSong" w:eastAsia="FangSong" w:cs="FangSong"/>
                <w:spacing w:val="16"/>
              </w:rPr>
              <w:t xml:space="preserve"> </w:t>
            </w:r>
            <w:r>
              <w:rPr>
                <w:spacing w:val="-3"/>
              </w:rPr>
              <w:t>082502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环境工程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082503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环境科学</w:t>
            </w:r>
          </w:p>
          <w:p>
            <w:pPr>
              <w:pStyle w:val="TableText"/>
              <w:ind w:left="21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082506</w:t>
            </w:r>
            <w:r>
              <w:rPr>
                <w:spacing w:val="19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资源环境科学</w:t>
            </w:r>
          </w:p>
          <w:p>
            <w:pPr>
              <w:pStyle w:val="TableText"/>
              <w:ind w:left="21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082701  </w:t>
            </w:r>
            <w:r>
              <w:rPr>
                <w:rFonts w:ascii="FangSong" w:hAnsi="FangSong" w:eastAsia="FangSong" w:cs="FangSong"/>
                <w:spacing w:val="-1"/>
              </w:rPr>
              <w:t>食品科学与工程</w:t>
            </w:r>
          </w:p>
          <w:p>
            <w:pPr>
              <w:pStyle w:val="TableText"/>
              <w:ind w:left="21"/>
              <w:spacing w:before="1" w:line="180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082702  </w:t>
            </w:r>
            <w:r>
              <w:rPr>
                <w:rFonts w:ascii="FangSong" w:hAnsi="FangSong" w:eastAsia="FangSong" w:cs="FangSong"/>
                <w:spacing w:val="-1"/>
              </w:rPr>
              <w:t>食品质量与安全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082707  </w:t>
            </w:r>
            <w:r>
              <w:rPr>
                <w:rFonts w:ascii="FangSong" w:hAnsi="FangSong" w:eastAsia="FangSong" w:cs="FangSong"/>
                <w:spacing w:val="-1"/>
              </w:rPr>
              <w:t>食品营养与检验教育</w:t>
            </w:r>
          </w:p>
          <w:p>
            <w:pPr>
              <w:pStyle w:val="TableText"/>
              <w:ind w:left="21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082708</w:t>
            </w:r>
            <w:r>
              <w:rPr>
                <w:spacing w:val="2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烹饪与营养教育</w:t>
            </w:r>
          </w:p>
          <w:p>
            <w:pPr>
              <w:pStyle w:val="TableText"/>
              <w:ind w:left="21"/>
              <w:spacing w:line="18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082801</w:t>
            </w:r>
            <w:r>
              <w:rPr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建筑学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082802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城乡规划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082803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风景园林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082901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安全工程</w:t>
            </w:r>
          </w:p>
          <w:p>
            <w:pPr>
              <w:pStyle w:val="TableText"/>
              <w:ind w:left="21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083001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生物工程</w:t>
            </w:r>
          </w:p>
          <w:p>
            <w:pPr>
              <w:pStyle w:val="TableText"/>
              <w:ind w:left="17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260304  </w:t>
            </w:r>
            <w:r>
              <w:rPr>
                <w:rFonts w:ascii="FangSong" w:hAnsi="FangSong" w:eastAsia="FangSong" w:cs="FangSong"/>
                <w:spacing w:val="-1"/>
              </w:rPr>
              <w:t>机器人技术</w:t>
            </w:r>
          </w:p>
          <w:p>
            <w:pPr>
              <w:ind w:left="33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310201  </w:t>
            </w:r>
            <w:r>
              <w:rPr>
                <w:rFonts w:ascii="FangSong" w:hAnsi="FangSong" w:eastAsia="FangSong" w:cs="FangSong"/>
                <w:spacing w:val="-1"/>
              </w:rPr>
              <w:t>计算机应用工程</w:t>
            </w:r>
          </w:p>
          <w:p>
            <w:pPr>
              <w:ind w:left="33"/>
              <w:spacing w:before="1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  <w:p>
            <w:pPr>
              <w:pStyle w:val="TableText"/>
              <w:ind w:left="22"/>
              <w:spacing w:before="1" w:line="189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310205  </w:t>
            </w:r>
            <w:r>
              <w:rPr>
                <w:rFonts w:ascii="FangSong" w:hAnsi="FangSong" w:eastAsia="FangSong" w:cs="FangSong"/>
                <w:spacing w:val="-1"/>
              </w:rPr>
              <w:t>大数据工程技术</w:t>
            </w:r>
          </w:p>
          <w:p>
            <w:pPr>
              <w:ind w:left="33"/>
              <w:spacing w:before="1" w:line="18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（职业院校本科专业）</w:t>
            </w:r>
          </w:p>
        </w:tc>
        <w:tc>
          <w:tcPr>
            <w:tcW w:w="14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14" w:right="259" w:hanging="239"/>
              <w:spacing w:before="78" w:line="23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281"/>
              <w:spacing w:before="2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高等数学</w:t>
            </w:r>
          </w:p>
        </w:tc>
      </w:tr>
    </w:tbl>
    <w:p>
      <w:pPr>
        <w:pStyle w:val="BodyText"/>
        <w:ind w:left="34" w:firstLine="1"/>
        <w:spacing w:before="19" w:line="217" w:lineRule="auto"/>
        <w:jc w:val="both"/>
        <w:rPr>
          <w:sz w:val="24"/>
          <w:szCs w:val="24"/>
        </w:rPr>
      </w:pPr>
      <w:r>
        <w:rPr>
          <w:sz w:val="24"/>
          <w:szCs w:val="24"/>
          <w:spacing w:val="-2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1.</w:t>
      </w:r>
      <w:r>
        <w:rPr>
          <w:rFonts w:ascii="Times New Roman" w:hAnsi="Times New Roman" w:eastAsia="Times New Roman" w:cs="Times New Roman"/>
          <w:sz w:val="24"/>
          <w:szCs w:val="24"/>
          <w:spacing w:val="-19"/>
        </w:rPr>
        <w:t xml:space="preserve"> </w:t>
      </w:r>
      <w:r>
        <w:rPr>
          <w:sz w:val="24"/>
          <w:szCs w:val="24"/>
          <w:spacing w:val="-2"/>
        </w:rPr>
        <w:t>因个别院校的</w:t>
      </w:r>
      <w:r>
        <w:rPr>
          <w:sz w:val="24"/>
          <w:szCs w:val="24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081602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sz w:val="24"/>
          <w:szCs w:val="24"/>
          <w:spacing w:val="-2"/>
        </w:rPr>
        <w:t>服装设计</w:t>
      </w:r>
      <w:r>
        <w:rPr>
          <w:sz w:val="24"/>
          <w:szCs w:val="24"/>
          <w:spacing w:val="-3"/>
        </w:rPr>
        <w:t>与工程、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082803  </w:t>
      </w:r>
      <w:r>
        <w:rPr>
          <w:sz w:val="24"/>
          <w:szCs w:val="24"/>
          <w:spacing w:val="-3"/>
        </w:rPr>
        <w:t>风景园林专业颁发艺术学学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士学位，其专业基础课可选考艺术概论；</w:t>
      </w: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sz w:val="24"/>
          <w:szCs w:val="24"/>
          <w:spacing w:val="-17"/>
        </w:rPr>
        <w:t xml:space="preserve"> </w:t>
      </w:r>
      <w:r>
        <w:rPr>
          <w:sz w:val="24"/>
          <w:szCs w:val="24"/>
        </w:rPr>
        <w:t>因</w:t>
      </w:r>
      <w:r>
        <w:rPr>
          <w:sz w:val="24"/>
          <w:szCs w:val="24"/>
          <w:spacing w:val="-1"/>
        </w:rPr>
        <w:t>个别院校的</w:t>
      </w:r>
      <w:r>
        <w:rPr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082708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sz w:val="24"/>
          <w:szCs w:val="24"/>
          <w:spacing w:val="-1"/>
        </w:rPr>
        <w:t>烹饪与营养教育是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职教师资类专业，其专业基础课可选考教育理论，具体见院校招生简章</w:t>
      </w:r>
    </w:p>
    <w:p>
      <w:pPr>
        <w:spacing w:line="217" w:lineRule="auto"/>
        <w:sectPr>
          <w:footerReference w:type="default" r:id="rId7"/>
          <w:pgSz w:w="11850" w:h="16781"/>
          <w:pgMar w:top="1179" w:right="1473" w:bottom="1158" w:left="1567" w:header="0" w:footer="992" w:gutter="0"/>
        </w:sectPr>
        <w:rPr>
          <w:sz w:val="24"/>
          <w:szCs w:val="24"/>
        </w:rPr>
      </w:pPr>
    </w:p>
    <w:p>
      <w:pPr>
        <w:ind w:left="462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八、农学类招生专业与统考科目对应表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38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5" w:hRule="atLeast"/>
        </w:trPr>
        <w:tc>
          <w:tcPr>
            <w:tcW w:w="6585" w:type="dxa"/>
            <w:vAlign w:val="top"/>
            <w:gridSpan w:val="2"/>
          </w:tcPr>
          <w:p>
            <w:pPr>
              <w:ind w:left="2825"/>
              <w:spacing w:before="57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2"/>
              <w:spacing w:before="57" w:line="20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981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23"/>
              <w:spacing w:before="17" w:line="190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090101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农学</w:t>
            </w:r>
          </w:p>
          <w:p>
            <w:pPr>
              <w:pStyle w:val="TableText"/>
              <w:ind w:left="23"/>
              <w:spacing w:line="181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090102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园艺</w:t>
            </w:r>
          </w:p>
          <w:p>
            <w:pPr>
              <w:pStyle w:val="TableText"/>
              <w:ind w:left="23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090103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植物保护</w:t>
            </w:r>
          </w:p>
          <w:p>
            <w:pPr>
              <w:pStyle w:val="TableText"/>
              <w:ind w:left="23"/>
              <w:spacing w:line="177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090105  </w:t>
            </w:r>
            <w:r>
              <w:rPr>
                <w:rFonts w:ascii="FangSong" w:hAnsi="FangSong" w:eastAsia="FangSong" w:cs="FangSong"/>
                <w:spacing w:val="-1"/>
              </w:rPr>
              <w:t>种子科学与工程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21"/>
              <w:spacing w:before="16" w:line="187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090301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动物科学</w:t>
            </w:r>
          </w:p>
          <w:p>
            <w:pPr>
              <w:pStyle w:val="TableText"/>
              <w:ind w:left="21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090502</w:t>
            </w:r>
            <w:r>
              <w:rPr>
                <w:spacing w:val="19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园林</w:t>
            </w:r>
          </w:p>
          <w:p>
            <w:pPr>
              <w:pStyle w:val="TableText"/>
              <w:ind w:left="21"/>
              <w:spacing w:line="185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090601  </w:t>
            </w:r>
            <w:r>
              <w:rPr>
                <w:rFonts w:ascii="FangSong" w:hAnsi="FangSong" w:eastAsia="FangSong" w:cs="FangSong"/>
                <w:spacing w:val="-1"/>
              </w:rPr>
              <w:t>水产养殖学</w:t>
            </w:r>
          </w:p>
          <w:p>
            <w:pPr>
              <w:pStyle w:val="TableText"/>
              <w:ind w:left="21"/>
              <w:spacing w:line="177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090701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草业科学</w:t>
            </w:r>
          </w:p>
        </w:tc>
        <w:tc>
          <w:tcPr>
            <w:tcW w:w="1753" w:type="dxa"/>
            <w:vAlign w:val="top"/>
          </w:tcPr>
          <w:p>
            <w:pPr>
              <w:ind w:left="411"/>
              <w:spacing w:before="6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50"/>
              <w:spacing w:before="2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304"/>
              <w:spacing w:before="2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生态学基础</w:t>
            </w:r>
          </w:p>
        </w:tc>
      </w:tr>
    </w:tbl>
    <w:p>
      <w:pPr>
        <w:ind w:left="469"/>
        <w:spacing w:before="1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九、医学类招生专业与统考科目对应表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38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6" w:hRule="atLeast"/>
        </w:trPr>
        <w:tc>
          <w:tcPr>
            <w:tcW w:w="6585" w:type="dxa"/>
            <w:vAlign w:val="top"/>
            <w:gridSpan w:val="2"/>
          </w:tcPr>
          <w:p>
            <w:pPr>
              <w:ind w:left="2825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2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2012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42"/>
              <w:spacing w:before="52" w:line="190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100401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预防医学</w:t>
            </w:r>
          </w:p>
          <w:p>
            <w:pPr>
              <w:pStyle w:val="TableText"/>
              <w:ind w:left="42"/>
              <w:spacing w:line="181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100701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药学</w:t>
            </w:r>
          </w:p>
          <w:p>
            <w:pPr>
              <w:pStyle w:val="TableText"/>
              <w:ind w:left="24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320301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药学</w:t>
            </w:r>
          </w:p>
          <w:p>
            <w:pPr>
              <w:ind w:left="35"/>
              <w:spacing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100702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药物制剂</w:t>
            </w:r>
          </w:p>
          <w:p>
            <w:pPr>
              <w:pStyle w:val="TableText"/>
              <w:ind w:left="42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100708  </w:t>
            </w:r>
            <w:r>
              <w:rPr>
                <w:rFonts w:ascii="FangSong" w:hAnsi="FangSong" w:eastAsia="FangSong" w:cs="FangSong"/>
                <w:spacing w:val="-2"/>
              </w:rPr>
              <w:t>化妆品科学与技术</w:t>
            </w:r>
          </w:p>
          <w:p>
            <w:pPr>
              <w:pStyle w:val="TableText"/>
              <w:ind w:left="42"/>
              <w:spacing w:line="180" w:lineRule="auto"/>
              <w:rPr>
                <w:rFonts w:ascii="FangSong" w:hAnsi="FangSong" w:eastAsia="FangSong" w:cs="FangSong"/>
              </w:rPr>
            </w:pPr>
            <w:r>
              <w:rPr>
                <w:spacing w:val="-9"/>
              </w:rPr>
              <w:t>100801</w:t>
            </w:r>
            <w:r>
              <w:rPr>
                <w:spacing w:val="25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pacing w:val="-9"/>
              </w:rPr>
              <w:t>中药学</w:t>
            </w:r>
          </w:p>
          <w:p>
            <w:pPr>
              <w:pStyle w:val="TableText"/>
              <w:ind w:left="42"/>
              <w:spacing w:before="1" w:line="205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101001</w:t>
            </w:r>
            <w:r>
              <w:rPr>
                <w:spacing w:val="21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医学检验技术</w:t>
            </w:r>
          </w:p>
        </w:tc>
        <w:tc>
          <w:tcPr>
            <w:tcW w:w="307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78" w:line="187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101004</w:t>
            </w:r>
            <w:r>
              <w:rPr>
                <w:spacing w:val="30"/>
                <w:w w:val="101"/>
              </w:rPr>
              <w:t xml:space="preserve"> </w:t>
            </w:r>
            <w:r>
              <w:rPr>
                <w:rFonts w:ascii="FangSong" w:hAnsi="FangSong" w:eastAsia="FangSong" w:cs="FangSong"/>
                <w:spacing w:val="-6"/>
              </w:rPr>
              <w:t>眼视光学</w:t>
            </w:r>
          </w:p>
          <w:p>
            <w:pPr>
              <w:pStyle w:val="TableText"/>
              <w:ind w:left="40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101005</w:t>
            </w:r>
            <w:r>
              <w:rPr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康复治疗学</w:t>
            </w:r>
          </w:p>
          <w:p>
            <w:pPr>
              <w:pStyle w:val="TableText"/>
              <w:ind w:left="40"/>
              <w:spacing w:line="180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101101</w:t>
            </w:r>
            <w:r>
              <w:rPr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护理学</w:t>
            </w:r>
          </w:p>
          <w:p>
            <w:pPr>
              <w:pStyle w:val="TableText"/>
              <w:ind w:left="22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320201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护理</w:t>
            </w:r>
          </w:p>
          <w:p>
            <w:pPr>
              <w:ind w:left="33"/>
              <w:spacing w:before="1" w:line="18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22"/>
              <w:spacing w:line="18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320801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健康管理</w:t>
            </w:r>
          </w:p>
          <w:p>
            <w:pPr>
              <w:ind w:left="33"/>
              <w:spacing w:before="1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</w:tc>
        <w:tc>
          <w:tcPr>
            <w:tcW w:w="17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50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544"/>
              <w:spacing w:before="2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生理学</w:t>
            </w:r>
          </w:p>
        </w:tc>
      </w:tr>
    </w:tbl>
    <w:p>
      <w:pPr>
        <w:pStyle w:val="BodyText"/>
        <w:ind w:left="66" w:right="46" w:hanging="1"/>
        <w:spacing w:before="37" w:line="230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说明：因个别院校的</w:t>
      </w:r>
      <w:r>
        <w:rPr>
          <w:sz w:val="24"/>
          <w:szCs w:val="24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100702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 xml:space="preserve"> </w:t>
      </w:r>
      <w:r>
        <w:rPr>
          <w:sz w:val="24"/>
          <w:szCs w:val="24"/>
          <w:spacing w:val="-2"/>
        </w:rPr>
        <w:t>药物制剂专业颁发理学学士学位，其专业基础课可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选考高等数学，具体见院校招生简章</w:t>
      </w:r>
    </w:p>
    <w:p>
      <w:pPr>
        <w:ind w:left="466"/>
        <w:spacing w:before="142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十、管理学类招生专业与统考科目对应表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38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6" w:hRule="atLeast"/>
        </w:trPr>
        <w:tc>
          <w:tcPr>
            <w:tcW w:w="6585" w:type="dxa"/>
            <w:vAlign w:val="top"/>
            <w:gridSpan w:val="2"/>
          </w:tcPr>
          <w:p>
            <w:pPr>
              <w:ind w:left="2825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2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7220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42"/>
              <w:spacing w:before="16" w:line="190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120108  </w:t>
            </w:r>
            <w:r>
              <w:rPr>
                <w:rFonts w:ascii="FangSong" w:hAnsi="FangSong" w:eastAsia="FangSong" w:cs="FangSong"/>
                <w:spacing w:val="-2"/>
              </w:rPr>
              <w:t>大数据管理与应用</w:t>
            </w:r>
          </w:p>
          <w:p>
            <w:pPr>
              <w:pStyle w:val="TableText"/>
              <w:ind w:left="42"/>
              <w:spacing w:line="181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120201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工商管理</w:t>
            </w:r>
          </w:p>
          <w:p>
            <w:pPr>
              <w:pStyle w:val="TableText"/>
              <w:ind w:left="42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120203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会计学</w:t>
            </w:r>
          </w:p>
          <w:p>
            <w:pPr>
              <w:pStyle w:val="TableText"/>
              <w:ind w:left="24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330302  </w:t>
            </w:r>
            <w:r>
              <w:rPr>
                <w:rFonts w:ascii="FangSong" w:hAnsi="FangSong" w:eastAsia="FangSong" w:cs="FangSong"/>
                <w:spacing w:val="-1"/>
              </w:rPr>
              <w:t>大数据与会计</w:t>
            </w:r>
          </w:p>
          <w:p>
            <w:pPr>
              <w:ind w:left="35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2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120208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资产评估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120211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劳动关系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120213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财务会计教育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120402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行政管理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120404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土地资源管理</w:t>
            </w:r>
          </w:p>
          <w:p>
            <w:pPr>
              <w:pStyle w:val="TableText"/>
              <w:ind w:left="42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120405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城市管理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120409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公共关系学</w:t>
            </w:r>
          </w:p>
          <w:p>
            <w:pPr>
              <w:pStyle w:val="TableText"/>
              <w:ind w:left="42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120410  </w:t>
            </w:r>
            <w:r>
              <w:rPr>
                <w:rFonts w:ascii="FangSong" w:hAnsi="FangSong" w:eastAsia="FangSong" w:cs="FangSong"/>
                <w:spacing w:val="-2"/>
              </w:rPr>
              <w:t>健康服务与管理</w:t>
            </w:r>
          </w:p>
          <w:p>
            <w:pPr>
              <w:pStyle w:val="TableText"/>
              <w:ind w:left="42"/>
              <w:spacing w:before="1" w:line="18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120503  </w:t>
            </w:r>
            <w:r>
              <w:rPr>
                <w:rFonts w:ascii="FangSong" w:hAnsi="FangSong" w:eastAsia="FangSong" w:cs="FangSong"/>
                <w:spacing w:val="-3"/>
              </w:rPr>
              <w:t>信息资源管理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120603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采购管理</w:t>
            </w:r>
          </w:p>
          <w:p>
            <w:pPr>
              <w:pStyle w:val="TableText"/>
              <w:ind w:left="42"/>
              <w:spacing w:line="189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120604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供应链管理</w:t>
            </w:r>
          </w:p>
          <w:p>
            <w:pPr>
              <w:pStyle w:val="TableText"/>
              <w:ind w:left="42"/>
              <w:spacing w:line="18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120702  </w:t>
            </w:r>
            <w:r>
              <w:rPr>
                <w:rFonts w:ascii="FangSong" w:hAnsi="FangSong" w:eastAsia="FangSong" w:cs="FangSong"/>
                <w:spacing w:val="-3"/>
              </w:rPr>
              <w:t>标准化工程</w:t>
            </w:r>
          </w:p>
          <w:p>
            <w:pPr>
              <w:pStyle w:val="TableText"/>
              <w:ind w:left="42"/>
              <w:spacing w:before="3" w:line="181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120901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旅游管理</w:t>
            </w:r>
          </w:p>
          <w:p>
            <w:pPr>
              <w:pStyle w:val="TableText"/>
              <w:ind w:left="24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340101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旅游管理</w:t>
            </w:r>
          </w:p>
          <w:p>
            <w:pPr>
              <w:ind w:left="35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120102  </w:t>
            </w:r>
            <w:r>
              <w:rPr>
                <w:rFonts w:ascii="FangSong" w:hAnsi="FangSong" w:eastAsia="FangSong" w:cs="FangSong"/>
                <w:spacing w:val="-2"/>
              </w:rPr>
              <w:t>信息管理与信息系统</w:t>
            </w:r>
          </w:p>
          <w:p>
            <w:pPr>
              <w:pStyle w:val="TableText"/>
              <w:ind w:left="42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120103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工程管理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120105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工程造价</w:t>
            </w:r>
          </w:p>
          <w:p>
            <w:pPr>
              <w:pStyle w:val="TableText"/>
              <w:ind w:left="19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240501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工程造价</w:t>
            </w:r>
          </w:p>
          <w:p>
            <w:pPr>
              <w:ind w:left="35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120202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市场营销</w:t>
            </w:r>
          </w:p>
          <w:p>
            <w:pPr>
              <w:pStyle w:val="TableText"/>
              <w:ind w:left="42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120204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财务管理</w:t>
            </w:r>
          </w:p>
          <w:p>
            <w:pPr>
              <w:pStyle w:val="TableText"/>
              <w:ind w:left="24"/>
              <w:spacing w:before="2" w:line="189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330301  </w:t>
            </w:r>
            <w:r>
              <w:rPr>
                <w:rFonts w:ascii="FangSong" w:hAnsi="FangSong" w:eastAsia="FangSong" w:cs="FangSong"/>
                <w:spacing w:val="-1"/>
              </w:rPr>
              <w:t>大数据与财务管理</w:t>
            </w:r>
          </w:p>
          <w:p>
            <w:pPr>
              <w:ind w:left="35"/>
              <w:spacing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40"/>
              <w:spacing w:before="15" w:line="187" w:lineRule="auto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120205</w:t>
            </w:r>
            <w:r>
              <w:rPr>
                <w:spacing w:val="25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国际商务</w:t>
            </w:r>
          </w:p>
          <w:p>
            <w:pPr>
              <w:pStyle w:val="TableText"/>
              <w:ind w:left="40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120206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人力资源管理</w:t>
            </w:r>
          </w:p>
          <w:p>
            <w:pPr>
              <w:pStyle w:val="TableText"/>
              <w:ind w:left="40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7"/>
              </w:rPr>
              <w:t>120207</w:t>
            </w:r>
            <w:r>
              <w:rPr>
                <w:spacing w:val="17"/>
              </w:rPr>
              <w:t xml:space="preserve">  </w:t>
            </w:r>
            <w:r>
              <w:rPr>
                <w:rFonts w:ascii="FangSong" w:hAnsi="FangSong" w:eastAsia="FangSong" w:cs="FangSong"/>
                <w:spacing w:val="-7"/>
              </w:rPr>
              <w:t>审计学</w:t>
            </w:r>
          </w:p>
          <w:p>
            <w:pPr>
              <w:pStyle w:val="TableText"/>
              <w:ind w:left="40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120210  </w:t>
            </w:r>
            <w:r>
              <w:rPr>
                <w:rFonts w:ascii="FangSong" w:hAnsi="FangSong" w:eastAsia="FangSong" w:cs="FangSong"/>
                <w:spacing w:val="-3"/>
              </w:rPr>
              <w:t>文化产业管理</w:t>
            </w:r>
          </w:p>
          <w:p>
            <w:pPr>
              <w:pStyle w:val="TableText"/>
              <w:ind w:left="40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120301  </w:t>
            </w:r>
            <w:r>
              <w:rPr>
                <w:rFonts w:ascii="FangSong" w:hAnsi="FangSong" w:eastAsia="FangSong" w:cs="FangSong"/>
                <w:spacing w:val="-3"/>
              </w:rPr>
              <w:t>农林经济管理</w:t>
            </w:r>
          </w:p>
          <w:p>
            <w:pPr>
              <w:pStyle w:val="TableText"/>
              <w:ind w:left="40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120401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公共事业管理</w:t>
            </w:r>
          </w:p>
          <w:p>
            <w:pPr>
              <w:pStyle w:val="TableText"/>
              <w:ind w:left="40" w:right="534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120403</w:t>
            </w:r>
            <w:r>
              <w:rPr>
                <w:spacing w:val="17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劳动与社会保障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4"/>
              </w:rPr>
              <w:t>120404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土地资源管理</w:t>
            </w:r>
          </w:p>
          <w:p>
            <w:pPr>
              <w:pStyle w:val="TableText"/>
              <w:ind w:left="40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120405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城市管理</w:t>
            </w:r>
          </w:p>
          <w:p>
            <w:pPr>
              <w:pStyle w:val="TableText"/>
              <w:ind w:left="40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120409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公共关系学</w:t>
            </w:r>
          </w:p>
          <w:p>
            <w:pPr>
              <w:pStyle w:val="TableText"/>
              <w:ind w:left="40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120601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物流管理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330802  </w:t>
            </w:r>
            <w:r>
              <w:rPr>
                <w:rFonts w:ascii="FangSong" w:hAnsi="FangSong" w:eastAsia="FangSong" w:cs="FangSong"/>
                <w:spacing w:val="-1"/>
              </w:rPr>
              <w:t>现代物流管理</w:t>
            </w:r>
          </w:p>
          <w:p>
            <w:pPr>
              <w:ind w:left="33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0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120602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物流工程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330801  </w:t>
            </w:r>
            <w:r>
              <w:rPr>
                <w:rFonts w:ascii="FangSong" w:hAnsi="FangSong" w:eastAsia="FangSong" w:cs="FangSong"/>
                <w:spacing w:val="-1"/>
              </w:rPr>
              <w:t>物流工程技术</w:t>
            </w:r>
          </w:p>
          <w:p>
            <w:pPr>
              <w:ind w:left="33"/>
              <w:spacing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0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120701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工业工程</w:t>
            </w:r>
          </w:p>
          <w:p>
            <w:pPr>
              <w:pStyle w:val="TableText"/>
              <w:ind w:left="32" w:right="534" w:hanging="10"/>
              <w:spacing w:before="2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330601  </w:t>
            </w:r>
            <w:r>
              <w:rPr>
                <w:rFonts w:ascii="FangSong" w:hAnsi="FangSong" w:eastAsia="FangSong" w:cs="FangSong"/>
                <w:spacing w:val="-1"/>
              </w:rPr>
              <w:t>企业数字化管理</w:t>
            </w:r>
            <w:r>
              <w:rPr>
                <w:rFonts w:ascii="FangSong" w:hAnsi="FangSong" w:eastAsia="FangSong" w:cs="FangSong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（职业本科院校专业）</w:t>
            </w:r>
          </w:p>
          <w:p>
            <w:pPr>
              <w:pStyle w:val="TableText"/>
              <w:ind w:left="40"/>
              <w:spacing w:before="1" w:line="188" w:lineRule="auto"/>
              <w:rPr>
                <w:rFonts w:ascii="FangSong" w:hAnsi="FangSong" w:eastAsia="FangSong" w:cs="FangSong"/>
              </w:rPr>
            </w:pPr>
            <w:r>
              <w:rPr>
                <w:spacing w:val="-8"/>
              </w:rPr>
              <w:t>120801</w:t>
            </w:r>
            <w:r>
              <w:rPr>
                <w:spacing w:val="25"/>
              </w:rPr>
              <w:t xml:space="preserve">  </w:t>
            </w:r>
            <w:r>
              <w:rPr>
                <w:rFonts w:ascii="FangSong" w:hAnsi="FangSong" w:eastAsia="FangSong" w:cs="FangSong"/>
                <w:spacing w:val="-8"/>
              </w:rPr>
              <w:t>电子商务</w:t>
            </w:r>
          </w:p>
          <w:p>
            <w:pPr>
              <w:pStyle w:val="TableText"/>
              <w:ind w:left="22"/>
              <w:spacing w:line="180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330701</w:t>
            </w:r>
            <w:r>
              <w:rPr>
                <w:spacing w:val="24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电子商务</w:t>
            </w:r>
          </w:p>
          <w:p>
            <w:pPr>
              <w:ind w:left="33"/>
              <w:spacing w:before="1" w:line="18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0"/>
              <w:spacing w:line="181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120803  </w:t>
            </w:r>
            <w:r>
              <w:rPr>
                <w:rFonts w:ascii="FangSong" w:hAnsi="FangSong" w:eastAsia="FangSong" w:cs="FangSong"/>
                <w:spacing w:val="-3"/>
              </w:rPr>
              <w:t>跨境电子商务</w:t>
            </w:r>
          </w:p>
          <w:p>
            <w:pPr>
              <w:pStyle w:val="TableText"/>
              <w:ind w:left="40"/>
              <w:spacing w:before="3" w:line="181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120902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酒店管理</w:t>
            </w:r>
          </w:p>
          <w:p>
            <w:pPr>
              <w:pStyle w:val="TableText"/>
              <w:ind w:left="22"/>
              <w:spacing w:before="1" w:line="184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340102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酒店管理</w:t>
            </w:r>
          </w:p>
          <w:p>
            <w:pPr>
              <w:ind w:left="33"/>
              <w:spacing w:before="1" w:line="18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0"/>
              <w:spacing w:line="18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120903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会展经济与管理</w:t>
            </w:r>
          </w:p>
          <w:p>
            <w:pPr>
              <w:pStyle w:val="TableText"/>
              <w:ind w:left="40"/>
              <w:spacing w:before="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120904  </w:t>
            </w:r>
            <w:r>
              <w:rPr>
                <w:rFonts w:ascii="FangSong" w:hAnsi="FangSong" w:eastAsia="FangSong" w:cs="FangSong"/>
                <w:spacing w:val="-2"/>
              </w:rPr>
              <w:t>旅游管理与服务教育</w:t>
            </w:r>
          </w:p>
        </w:tc>
        <w:tc>
          <w:tcPr>
            <w:tcW w:w="17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50"/>
              <w:spacing w:before="23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63"/>
              <w:spacing w:before="2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管理学或高等数</w:t>
            </w:r>
          </w:p>
          <w:p>
            <w:pPr>
              <w:ind w:left="780"/>
              <w:spacing w:before="22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850" w:h="16781"/>
          <w:pgMar w:top="1179" w:right="1696" w:bottom="1158" w:left="177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66"/>
        <w:spacing w:before="6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十一、艺术学类招生专业与统考科目对应表</w:t>
      </w:r>
    </w:p>
    <w:p>
      <w:pPr>
        <w:spacing w:line="91" w:lineRule="exact"/>
        <w:rPr/>
      </w:pPr>
      <w:r/>
    </w:p>
    <w:tbl>
      <w:tblPr>
        <w:tblStyle w:val="TableNormal"/>
        <w:tblW w:w="8338" w:type="dxa"/>
        <w:tblInd w:w="3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13"/>
        <w:gridCol w:w="3072"/>
        <w:gridCol w:w="1753"/>
      </w:tblGrid>
      <w:tr>
        <w:trPr>
          <w:trHeight w:val="336" w:hRule="atLeast"/>
        </w:trPr>
        <w:tc>
          <w:tcPr>
            <w:tcW w:w="6585" w:type="dxa"/>
            <w:vAlign w:val="top"/>
            <w:gridSpan w:val="2"/>
          </w:tcPr>
          <w:p>
            <w:pPr>
              <w:ind w:left="2825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6"/>
              </w:rPr>
              <w:t>招生专业</w:t>
            </w:r>
          </w:p>
        </w:tc>
        <w:tc>
          <w:tcPr>
            <w:tcW w:w="1753" w:type="dxa"/>
            <w:vAlign w:val="top"/>
          </w:tcPr>
          <w:p>
            <w:pPr>
              <w:ind w:left="412"/>
              <w:spacing w:before="56" w:line="20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b/>
                <w:bCs/>
                <w:spacing w:val="-8"/>
              </w:rPr>
              <w:t>统考科目</w:t>
            </w:r>
          </w:p>
        </w:tc>
      </w:tr>
      <w:tr>
        <w:trPr>
          <w:trHeight w:val="4700" w:hRule="atLeast"/>
        </w:trPr>
        <w:tc>
          <w:tcPr>
            <w:tcW w:w="3513" w:type="dxa"/>
            <w:vAlign w:val="top"/>
          </w:tcPr>
          <w:p>
            <w:pPr>
              <w:pStyle w:val="TableText"/>
              <w:ind w:left="42"/>
              <w:spacing w:before="52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130202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音乐学</w:t>
            </w:r>
          </w:p>
          <w:p>
            <w:pPr>
              <w:pStyle w:val="TableText"/>
              <w:ind w:left="42"/>
              <w:spacing w:before="21" w:line="22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130201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音乐表演</w:t>
            </w:r>
          </w:p>
          <w:p>
            <w:pPr>
              <w:pStyle w:val="TableText"/>
              <w:ind w:left="24"/>
              <w:spacing w:before="20" w:line="224" w:lineRule="auto"/>
              <w:rPr>
                <w:rFonts w:ascii="FangSong" w:hAnsi="FangSong" w:eastAsia="FangSong" w:cs="FangSong"/>
              </w:rPr>
            </w:pPr>
            <w:r>
              <w:rPr>
                <w:spacing w:val="-4"/>
              </w:rPr>
              <w:t>350201</w:t>
            </w:r>
            <w:r>
              <w:rPr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pacing w:val="-4"/>
              </w:rPr>
              <w:t>音乐表演</w:t>
            </w:r>
          </w:p>
          <w:p>
            <w:pPr>
              <w:ind w:left="35"/>
              <w:spacing w:before="2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2"/>
              <w:spacing w:line="222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130212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音乐教育</w:t>
            </w:r>
          </w:p>
          <w:p>
            <w:pPr>
              <w:pStyle w:val="TableText"/>
              <w:ind w:left="42"/>
              <w:spacing w:before="2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130205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舞蹈学</w:t>
            </w:r>
          </w:p>
          <w:p>
            <w:pPr>
              <w:pStyle w:val="TableText"/>
              <w:ind w:left="42"/>
              <w:spacing w:before="24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130206</w:t>
            </w:r>
            <w:r>
              <w:rPr>
                <w:spacing w:val="15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舞蹈编导</w:t>
            </w:r>
          </w:p>
          <w:p>
            <w:pPr>
              <w:pStyle w:val="TableText"/>
              <w:ind w:left="42"/>
              <w:spacing w:before="23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130304  </w:t>
            </w:r>
            <w:r>
              <w:rPr>
                <w:rFonts w:ascii="FangSong" w:hAnsi="FangSong" w:eastAsia="FangSong" w:cs="FangSong"/>
                <w:spacing w:val="-3"/>
              </w:rPr>
              <w:t>戏剧影视文学</w:t>
            </w:r>
          </w:p>
          <w:p>
            <w:pPr>
              <w:pStyle w:val="TableText"/>
              <w:ind w:left="42"/>
              <w:spacing w:before="1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130305  </w:t>
            </w:r>
            <w:r>
              <w:rPr>
                <w:rFonts w:ascii="FangSong" w:hAnsi="FangSong" w:eastAsia="FangSong" w:cs="FangSong"/>
                <w:spacing w:val="-3"/>
              </w:rPr>
              <w:t>广播电视编导</w:t>
            </w:r>
          </w:p>
          <w:p>
            <w:pPr>
              <w:pStyle w:val="TableText"/>
              <w:ind w:left="42"/>
              <w:spacing w:before="20" w:line="224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130310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动画</w:t>
            </w:r>
          </w:p>
          <w:p>
            <w:pPr>
              <w:pStyle w:val="TableText"/>
              <w:ind w:left="24"/>
              <w:spacing w:before="22" w:line="223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360206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数字动画</w:t>
            </w:r>
          </w:p>
          <w:p>
            <w:pPr>
              <w:ind w:left="35"/>
              <w:spacing w:before="2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42"/>
              <w:spacing w:line="222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130401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美术学</w:t>
            </w:r>
          </w:p>
          <w:p>
            <w:pPr>
              <w:pStyle w:val="TableText"/>
              <w:ind w:left="42"/>
              <w:spacing w:before="23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130402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绘画</w:t>
            </w:r>
          </w:p>
          <w:p>
            <w:pPr>
              <w:pStyle w:val="TableText"/>
              <w:ind w:left="42"/>
              <w:spacing w:before="1" w:line="207" w:lineRule="auto"/>
              <w:rPr>
                <w:rFonts w:ascii="FangSong" w:hAnsi="FangSong" w:eastAsia="FangSong" w:cs="FangSong"/>
              </w:rPr>
            </w:pPr>
            <w:r>
              <w:rPr>
                <w:spacing w:val="-6"/>
              </w:rPr>
              <w:t>130404</w:t>
            </w:r>
            <w:r>
              <w:rPr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pacing w:val="-6"/>
              </w:rPr>
              <w:t>摄影</w:t>
            </w:r>
          </w:p>
        </w:tc>
        <w:tc>
          <w:tcPr>
            <w:tcW w:w="3072" w:type="dxa"/>
            <w:vAlign w:val="top"/>
          </w:tcPr>
          <w:p>
            <w:pPr>
              <w:pStyle w:val="TableText"/>
              <w:ind w:left="40"/>
              <w:spacing w:before="52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130501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艺术设计学</w:t>
            </w:r>
          </w:p>
          <w:p>
            <w:pPr>
              <w:pStyle w:val="TableText"/>
              <w:ind w:left="40"/>
              <w:spacing w:before="2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130509</w:t>
            </w:r>
            <w:r>
              <w:rPr>
                <w:spacing w:val="12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艺术与科技</w:t>
            </w:r>
          </w:p>
          <w:p>
            <w:pPr>
              <w:pStyle w:val="TableText"/>
              <w:ind w:left="40"/>
              <w:spacing w:before="2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130502  </w:t>
            </w:r>
            <w:r>
              <w:rPr>
                <w:rFonts w:ascii="FangSong" w:hAnsi="FangSong" w:eastAsia="FangSong" w:cs="FangSong"/>
                <w:spacing w:val="-3"/>
              </w:rPr>
              <w:t>视觉传达设计</w:t>
            </w:r>
          </w:p>
          <w:p>
            <w:pPr>
              <w:pStyle w:val="TableText"/>
              <w:ind w:left="40"/>
              <w:spacing w:before="2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130503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环境设计</w:t>
            </w:r>
          </w:p>
          <w:p>
            <w:pPr>
              <w:pStyle w:val="TableText"/>
              <w:ind w:left="40"/>
              <w:spacing w:before="23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130504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产品设计</w:t>
            </w:r>
          </w:p>
          <w:p>
            <w:pPr>
              <w:pStyle w:val="TableText"/>
              <w:ind w:left="40" w:right="534"/>
              <w:spacing w:before="23" w:line="231" w:lineRule="auto"/>
              <w:rPr>
                <w:rFonts w:ascii="FangSong" w:hAnsi="FangSong" w:eastAsia="FangSong" w:cs="FangSong"/>
              </w:rPr>
            </w:pPr>
            <w:r>
              <w:rPr>
                <w:spacing w:val="-2"/>
              </w:rPr>
              <w:t>130505  </w:t>
            </w:r>
            <w:r>
              <w:rPr>
                <w:rFonts w:ascii="FangSong" w:hAnsi="FangSong" w:eastAsia="FangSong" w:cs="FangSong"/>
                <w:spacing w:val="-2"/>
              </w:rPr>
              <w:t>服装与服饰设计</w:t>
            </w:r>
            <w:r>
              <w:rPr>
                <w:rFonts w:ascii="FangSong" w:hAnsi="FangSong" w:eastAsia="FangSong" w:cs="FangSong"/>
              </w:rPr>
              <w:t xml:space="preserve"> </w:t>
            </w:r>
            <w:r>
              <w:rPr>
                <w:spacing w:val="-5"/>
              </w:rPr>
              <w:t>130506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公共艺术</w:t>
            </w:r>
          </w:p>
          <w:p>
            <w:pPr>
              <w:pStyle w:val="TableText"/>
              <w:ind w:left="40"/>
              <w:spacing w:before="24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5"/>
              </w:rPr>
              <w:t>130507</w:t>
            </w:r>
            <w:r>
              <w:rPr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pacing w:val="-5"/>
              </w:rPr>
              <w:t>工艺美术</w:t>
            </w:r>
          </w:p>
          <w:p>
            <w:pPr>
              <w:pStyle w:val="TableText"/>
              <w:ind w:left="40"/>
              <w:spacing w:before="23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130508  </w:t>
            </w:r>
            <w:r>
              <w:rPr>
                <w:rFonts w:ascii="FangSong" w:hAnsi="FangSong" w:eastAsia="FangSong" w:cs="FangSong"/>
                <w:spacing w:val="-3"/>
              </w:rPr>
              <w:t>数字媒体艺术</w:t>
            </w:r>
          </w:p>
          <w:p>
            <w:pPr>
              <w:pStyle w:val="TableText"/>
              <w:ind w:left="22"/>
              <w:spacing w:before="1" w:line="220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350103</w:t>
            </w:r>
            <w:r>
              <w:rPr>
                <w:spacing w:val="25"/>
              </w:rPr>
              <w:t xml:space="preserve"> </w:t>
            </w:r>
            <w:r>
              <w:rPr>
                <w:rFonts w:ascii="FangSong" w:hAnsi="FangSong" w:eastAsia="FangSong" w:cs="FangSong"/>
                <w:spacing w:val="-3"/>
              </w:rPr>
              <w:t>数字媒体艺术</w:t>
            </w:r>
          </w:p>
          <w:p>
            <w:pPr>
              <w:ind w:left="33"/>
              <w:spacing w:before="24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22"/>
              <w:spacing w:before="24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1"/>
              </w:rPr>
              <w:t>350106  </w:t>
            </w:r>
            <w:r>
              <w:rPr>
                <w:rFonts w:ascii="FangSong" w:hAnsi="FangSong" w:eastAsia="FangSong" w:cs="FangSong"/>
                <w:spacing w:val="-1"/>
              </w:rPr>
              <w:t>环境艺术设计</w:t>
            </w:r>
          </w:p>
          <w:p>
            <w:pPr>
              <w:ind w:left="33"/>
              <w:spacing w:before="2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  <w:p>
            <w:pPr>
              <w:pStyle w:val="TableText"/>
              <w:ind w:left="17"/>
              <w:spacing w:before="24" w:line="222" w:lineRule="auto"/>
              <w:rPr>
                <w:rFonts w:ascii="FangSong" w:hAnsi="FangSong" w:eastAsia="FangSong" w:cs="FangSong"/>
              </w:rPr>
            </w:pPr>
            <w:r>
              <w:rPr>
                <w:spacing w:val="-3"/>
              </w:rPr>
              <w:t>240101</w:t>
            </w:r>
            <w:r>
              <w:rPr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pacing w:val="-3"/>
              </w:rPr>
              <w:t>建筑设计</w:t>
            </w:r>
          </w:p>
          <w:p>
            <w:pPr>
              <w:ind w:left="33"/>
              <w:spacing w:before="23" w:line="20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（职业本科院校专业）</w:t>
            </w:r>
          </w:p>
        </w:tc>
        <w:tc>
          <w:tcPr>
            <w:tcW w:w="175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政治理论</w:t>
            </w:r>
          </w:p>
          <w:p>
            <w:pPr>
              <w:ind w:left="650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英语</w:t>
            </w:r>
          </w:p>
          <w:p>
            <w:pPr>
              <w:ind w:left="417"/>
              <w:spacing w:before="2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艺术概论</w:t>
            </w:r>
          </w:p>
        </w:tc>
      </w:tr>
    </w:tbl>
    <w:p>
      <w:pPr>
        <w:pStyle w:val="BodyText"/>
        <w:ind w:left="52" w:hanging="24"/>
        <w:spacing w:before="35" w:line="231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注：以上所列统考科目中的专业基础课超过一门的学科门类，具体由招生院校在其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中指定一门</w:t>
      </w:r>
    </w:p>
    <w:p>
      <w:pPr>
        <w:spacing w:line="231" w:lineRule="auto"/>
        <w:sectPr>
          <w:footerReference w:type="default" r:id="rId9"/>
          <w:pgSz w:w="11850" w:h="16781"/>
          <w:pgMar w:top="1179" w:right="1473" w:bottom="1158" w:left="1777" w:header="0" w:footer="992" w:gutter="0"/>
        </w:sectPr>
        <w:rPr>
          <w:sz w:val="24"/>
          <w:szCs w:val="24"/>
        </w:rPr>
      </w:pPr>
    </w:p>
    <w:p>
      <w:pPr>
        <w:spacing w:line="325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5</w:t>
      </w:r>
    </w:p>
    <w:p>
      <w:pPr>
        <w:ind w:left="4308" w:right="1885" w:hanging="1488"/>
        <w:spacing w:before="45" w:line="18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广东省 </w:t>
      </w:r>
      <w:r>
        <w:rPr>
          <w:rFonts w:ascii="Times New Roman" w:hAnsi="Times New Roman" w:eastAsia="Times New Roman" w:cs="Times New Roman"/>
          <w:sz w:val="43"/>
          <w:szCs w:val="43"/>
          <w:spacing w:val="1"/>
        </w:rPr>
        <w:t>2024</w:t>
      </w:r>
      <w:r>
        <w:rPr>
          <w:rFonts w:ascii="Times New Roman" w:hAnsi="Times New Roman" w:eastAsia="Times New Roman" w:cs="Times New Roman"/>
          <w:sz w:val="43"/>
          <w:szCs w:val="43"/>
          <w:spacing w:val="79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"/>
        </w:rPr>
        <w:t>年普通高等学校专升本拟招生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专业统考专业综合课对应表</w:t>
      </w:r>
    </w:p>
    <w:p>
      <w:pPr>
        <w:spacing w:before="14"/>
        <w:rPr/>
      </w:pPr>
      <w:r/>
    </w:p>
    <w:p>
      <w:pPr>
        <w:spacing w:before="14"/>
        <w:rPr/>
      </w:pPr>
      <w:r/>
    </w:p>
    <w:tbl>
      <w:tblPr>
        <w:tblStyle w:val="TableNormal"/>
        <w:tblW w:w="11901" w:type="dxa"/>
        <w:tblInd w:w="8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5"/>
        <w:gridCol w:w="1050"/>
        <w:gridCol w:w="1814"/>
        <w:gridCol w:w="1229"/>
        <w:gridCol w:w="2624"/>
        <w:gridCol w:w="2519"/>
        <w:gridCol w:w="1920"/>
      </w:tblGrid>
      <w:tr>
        <w:trPr>
          <w:trHeight w:val="485" w:hRule="atLeast"/>
        </w:trPr>
        <w:tc>
          <w:tcPr>
            <w:tcW w:w="745" w:type="dxa"/>
            <w:vAlign w:val="top"/>
          </w:tcPr>
          <w:p>
            <w:pPr>
              <w:ind w:left="139"/>
              <w:spacing w:before="12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050" w:type="dxa"/>
            <w:vAlign w:val="top"/>
          </w:tcPr>
          <w:p>
            <w:pPr>
              <w:ind w:left="303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门类</w:t>
            </w:r>
          </w:p>
        </w:tc>
        <w:tc>
          <w:tcPr>
            <w:tcW w:w="1814" w:type="dxa"/>
            <w:vAlign w:val="top"/>
          </w:tcPr>
          <w:p>
            <w:pPr>
              <w:ind w:left="437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专业类别</w:t>
            </w:r>
          </w:p>
        </w:tc>
        <w:tc>
          <w:tcPr>
            <w:tcW w:w="1229" w:type="dxa"/>
            <w:vAlign w:val="top"/>
          </w:tcPr>
          <w:p>
            <w:pPr>
              <w:ind w:left="145"/>
              <w:spacing w:before="12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专业代码</w:t>
            </w:r>
          </w:p>
        </w:tc>
        <w:tc>
          <w:tcPr>
            <w:tcW w:w="2624" w:type="dxa"/>
            <w:vAlign w:val="top"/>
          </w:tcPr>
          <w:p>
            <w:pPr>
              <w:ind w:left="843"/>
              <w:spacing w:before="1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专业名称</w:t>
            </w:r>
          </w:p>
        </w:tc>
        <w:tc>
          <w:tcPr>
            <w:tcW w:w="2519" w:type="dxa"/>
            <w:vAlign w:val="top"/>
          </w:tcPr>
          <w:p>
            <w:pPr>
              <w:ind w:left="432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专业综合课名称</w:t>
            </w:r>
          </w:p>
        </w:tc>
        <w:tc>
          <w:tcPr>
            <w:tcW w:w="1920" w:type="dxa"/>
            <w:vAlign w:val="top"/>
          </w:tcPr>
          <w:p>
            <w:pPr>
              <w:ind w:left="726"/>
              <w:spacing w:before="1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备注</w:t>
            </w:r>
          </w:p>
        </w:tc>
      </w:tr>
      <w:tr>
        <w:trPr>
          <w:trHeight w:val="391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42"/>
              <w:spacing w:before="125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vAlign w:val="top"/>
          </w:tcPr>
          <w:p>
            <w:pPr>
              <w:ind w:left="330"/>
              <w:spacing w:before="8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法学</w:t>
            </w:r>
          </w:p>
        </w:tc>
        <w:tc>
          <w:tcPr>
            <w:tcW w:w="1814" w:type="dxa"/>
            <w:vAlign w:val="top"/>
          </w:tcPr>
          <w:p>
            <w:pPr>
              <w:ind w:left="607"/>
              <w:spacing w:before="8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法学类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24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030101</w:t>
            </w:r>
          </w:p>
        </w:tc>
        <w:tc>
          <w:tcPr>
            <w:tcW w:w="2624" w:type="dxa"/>
            <w:vAlign w:val="top"/>
          </w:tcPr>
          <w:p>
            <w:pPr>
              <w:ind w:left="1121"/>
              <w:spacing w:before="8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法学</w:t>
            </w:r>
          </w:p>
        </w:tc>
        <w:tc>
          <w:tcPr>
            <w:tcW w:w="2519" w:type="dxa"/>
            <w:vAlign w:val="top"/>
          </w:tcPr>
          <w:p>
            <w:pPr>
              <w:ind w:left="964"/>
              <w:spacing w:before="8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法理学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2"/>
              <w:spacing w:before="12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工学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ind w:left="623"/>
              <w:spacing w:before="276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电气类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2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080601</w:t>
            </w:r>
          </w:p>
        </w:tc>
        <w:tc>
          <w:tcPr>
            <w:tcW w:w="2624" w:type="dxa"/>
            <w:vAlign w:val="top"/>
          </w:tcPr>
          <w:p>
            <w:pPr>
              <w:ind w:left="400"/>
              <w:spacing w:before="91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电气工程及其自动化</w:t>
            </w:r>
          </w:p>
        </w:tc>
        <w:tc>
          <w:tcPr>
            <w:tcW w:w="2519" w:type="dxa"/>
            <w:vAlign w:val="top"/>
          </w:tcPr>
          <w:p>
            <w:pPr>
              <w:ind w:left="666"/>
              <w:spacing w:before="91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电子技术基础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6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6"/>
              <w:spacing w:before="115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1"/>
              <w:spacing w:before="115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260302</w:t>
            </w:r>
          </w:p>
        </w:tc>
        <w:tc>
          <w:tcPr>
            <w:tcW w:w="2624" w:type="dxa"/>
            <w:vAlign w:val="top"/>
          </w:tcPr>
          <w:p>
            <w:pPr>
              <w:ind w:left="506"/>
              <w:spacing w:before="7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电气工程及自动化</w:t>
            </w:r>
          </w:p>
        </w:tc>
        <w:tc>
          <w:tcPr>
            <w:tcW w:w="2519" w:type="dxa"/>
            <w:vAlign w:val="top"/>
          </w:tcPr>
          <w:p>
            <w:pPr>
              <w:ind w:left="666"/>
              <w:spacing w:before="7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电子技术基础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79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1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4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414"/>
              <w:spacing w:before="65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电子信息类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080716</w:t>
            </w:r>
          </w:p>
        </w:tc>
        <w:tc>
          <w:tcPr>
            <w:tcW w:w="2624" w:type="dxa"/>
            <w:vAlign w:val="top"/>
          </w:tcPr>
          <w:p>
            <w:pPr>
              <w:ind w:left="483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应用电子技术教育</w:t>
            </w:r>
          </w:p>
        </w:tc>
        <w:tc>
          <w:tcPr>
            <w:tcW w:w="2519" w:type="dxa"/>
            <w:vAlign w:val="top"/>
          </w:tcPr>
          <w:p>
            <w:pPr>
              <w:ind w:left="66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电子技术基础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7"/>
              <w:spacing w:before="74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080714</w:t>
            </w:r>
          </w:p>
        </w:tc>
        <w:tc>
          <w:tcPr>
            <w:tcW w:w="2624" w:type="dxa"/>
            <w:vAlign w:val="top"/>
          </w:tcPr>
          <w:p>
            <w:pPr>
              <w:ind w:left="400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电子信息科学与技术</w:t>
            </w:r>
          </w:p>
        </w:tc>
        <w:tc>
          <w:tcPr>
            <w:tcW w:w="2519" w:type="dxa"/>
            <w:vAlign w:val="top"/>
          </w:tcPr>
          <w:p>
            <w:pPr>
              <w:ind w:left="666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电子技术基础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6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080703</w:t>
            </w:r>
          </w:p>
        </w:tc>
        <w:tc>
          <w:tcPr>
            <w:tcW w:w="2624" w:type="dxa"/>
            <w:vAlign w:val="top"/>
          </w:tcPr>
          <w:p>
            <w:pPr>
              <w:ind w:left="907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通信工程</w:t>
            </w:r>
          </w:p>
        </w:tc>
        <w:tc>
          <w:tcPr>
            <w:tcW w:w="2519" w:type="dxa"/>
            <w:vAlign w:val="top"/>
          </w:tcPr>
          <w:p>
            <w:pPr>
              <w:ind w:left="66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电子技术基础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5"/>
              <w:spacing w:before="74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080701</w:t>
            </w:r>
          </w:p>
        </w:tc>
        <w:tc>
          <w:tcPr>
            <w:tcW w:w="2624" w:type="dxa"/>
            <w:vAlign w:val="top"/>
          </w:tcPr>
          <w:p>
            <w:pPr>
              <w:ind w:left="717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电子信息工程</w:t>
            </w:r>
          </w:p>
        </w:tc>
        <w:tc>
          <w:tcPr>
            <w:tcW w:w="2519" w:type="dxa"/>
            <w:vAlign w:val="top"/>
          </w:tcPr>
          <w:p>
            <w:pPr>
              <w:ind w:left="666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电子技术基础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30"/>
              <w:spacing w:before="7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97"/>
              <w:spacing w:before="65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计算机类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080905</w:t>
            </w:r>
          </w:p>
        </w:tc>
        <w:tc>
          <w:tcPr>
            <w:tcW w:w="2624" w:type="dxa"/>
            <w:vAlign w:val="top"/>
          </w:tcPr>
          <w:p>
            <w:pPr>
              <w:ind w:left="798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物联网工程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326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080903</w:t>
            </w:r>
          </w:p>
        </w:tc>
        <w:tc>
          <w:tcPr>
            <w:tcW w:w="2624" w:type="dxa"/>
            <w:vAlign w:val="top"/>
          </w:tcPr>
          <w:p>
            <w:pPr>
              <w:ind w:left="92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网络工程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10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310202</w:t>
            </w:r>
          </w:p>
        </w:tc>
        <w:tc>
          <w:tcPr>
            <w:tcW w:w="2624" w:type="dxa"/>
            <w:vAlign w:val="top"/>
          </w:tcPr>
          <w:p>
            <w:pPr>
              <w:ind w:left="717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网络工程技术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11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7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310205</w:t>
            </w:r>
          </w:p>
        </w:tc>
        <w:tc>
          <w:tcPr>
            <w:tcW w:w="2624" w:type="dxa"/>
            <w:vAlign w:val="top"/>
          </w:tcPr>
          <w:p>
            <w:pPr>
              <w:ind w:left="591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大数据工程技术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12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080902</w:t>
            </w:r>
          </w:p>
        </w:tc>
        <w:tc>
          <w:tcPr>
            <w:tcW w:w="2624" w:type="dxa"/>
            <w:vAlign w:val="top"/>
          </w:tcPr>
          <w:p>
            <w:pPr>
              <w:ind w:left="904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软件工程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310203</w:t>
            </w:r>
          </w:p>
        </w:tc>
        <w:tc>
          <w:tcPr>
            <w:tcW w:w="2624" w:type="dxa"/>
            <w:vAlign w:val="top"/>
          </w:tcPr>
          <w:p>
            <w:pPr>
              <w:ind w:left="695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软件工程技术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14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080901</w:t>
            </w:r>
          </w:p>
        </w:tc>
        <w:tc>
          <w:tcPr>
            <w:tcW w:w="2624" w:type="dxa"/>
            <w:vAlign w:val="top"/>
          </w:tcPr>
          <w:p>
            <w:pPr>
              <w:ind w:left="483"/>
              <w:spacing w:before="35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计算机科学与技术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5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15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310201</w:t>
            </w:r>
          </w:p>
        </w:tc>
        <w:tc>
          <w:tcPr>
            <w:tcW w:w="2624" w:type="dxa"/>
            <w:vAlign w:val="top"/>
          </w:tcPr>
          <w:p>
            <w:pPr>
              <w:ind w:left="588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计算机应用工程</w:t>
            </w:r>
          </w:p>
        </w:tc>
        <w:tc>
          <w:tcPr>
            <w:tcW w:w="2519" w:type="dxa"/>
            <w:vAlign w:val="top"/>
          </w:tcPr>
          <w:p>
            <w:pPr>
              <w:ind w:left="223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计算机基础与程序设计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16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机械类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080202</w:t>
            </w:r>
          </w:p>
        </w:tc>
        <w:tc>
          <w:tcPr>
            <w:tcW w:w="2624" w:type="dxa"/>
            <w:vAlign w:val="top"/>
          </w:tcPr>
          <w:p>
            <w:pPr>
              <w:ind w:left="168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机械设计制造及其自动化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17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1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260101</w:t>
            </w:r>
          </w:p>
        </w:tc>
        <w:tc>
          <w:tcPr>
            <w:tcW w:w="2624" w:type="dxa"/>
            <w:vAlign w:val="top"/>
          </w:tcPr>
          <w:p>
            <w:pPr>
              <w:ind w:left="274"/>
              <w:spacing w:before="35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机械设计制造及自动化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5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5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18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080203</w:t>
            </w:r>
          </w:p>
        </w:tc>
        <w:tc>
          <w:tcPr>
            <w:tcW w:w="2624" w:type="dxa"/>
            <w:vAlign w:val="top"/>
          </w:tcPr>
          <w:p>
            <w:pPr>
              <w:ind w:left="37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材料成型及控制工程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89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19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080204</w:t>
            </w:r>
          </w:p>
        </w:tc>
        <w:tc>
          <w:tcPr>
            <w:tcW w:w="2624" w:type="dxa"/>
            <w:vAlign w:val="top"/>
          </w:tcPr>
          <w:p>
            <w:pPr>
              <w:ind w:left="694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机械电子工程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9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20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080206</w:t>
            </w:r>
          </w:p>
        </w:tc>
        <w:tc>
          <w:tcPr>
            <w:tcW w:w="2624" w:type="dxa"/>
            <w:vAlign w:val="top"/>
          </w:tcPr>
          <w:p>
            <w:pPr>
              <w:ind w:left="380"/>
              <w:spacing w:before="34" w:line="21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过程装备与控制工程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4" w:line="21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781" w:h="11850"/>
          <w:pgMar w:top="1007" w:right="2437" w:bottom="1158" w:left="1561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p>
      <w:pPr>
        <w:spacing w:before="48"/>
        <w:rPr/>
      </w:pPr>
      <w:r/>
    </w:p>
    <w:tbl>
      <w:tblPr>
        <w:tblStyle w:val="TableNormal"/>
        <w:tblW w:w="11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5"/>
        <w:gridCol w:w="1050"/>
        <w:gridCol w:w="1814"/>
        <w:gridCol w:w="1229"/>
        <w:gridCol w:w="2624"/>
        <w:gridCol w:w="2519"/>
        <w:gridCol w:w="1920"/>
      </w:tblGrid>
      <w:tr>
        <w:trPr>
          <w:trHeight w:val="485" w:hRule="atLeast"/>
        </w:trPr>
        <w:tc>
          <w:tcPr>
            <w:tcW w:w="745" w:type="dxa"/>
            <w:vAlign w:val="top"/>
          </w:tcPr>
          <w:p>
            <w:pPr>
              <w:ind w:left="139"/>
              <w:spacing w:before="12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050" w:type="dxa"/>
            <w:vAlign w:val="top"/>
          </w:tcPr>
          <w:p>
            <w:pPr>
              <w:ind w:left="303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门类</w:t>
            </w:r>
          </w:p>
        </w:tc>
        <w:tc>
          <w:tcPr>
            <w:tcW w:w="1814" w:type="dxa"/>
            <w:vAlign w:val="top"/>
          </w:tcPr>
          <w:p>
            <w:pPr>
              <w:ind w:left="437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专业类别</w:t>
            </w:r>
          </w:p>
        </w:tc>
        <w:tc>
          <w:tcPr>
            <w:tcW w:w="1229" w:type="dxa"/>
            <w:vAlign w:val="top"/>
          </w:tcPr>
          <w:p>
            <w:pPr>
              <w:ind w:left="145"/>
              <w:spacing w:before="12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专业代码</w:t>
            </w:r>
          </w:p>
        </w:tc>
        <w:tc>
          <w:tcPr>
            <w:tcW w:w="2624" w:type="dxa"/>
            <w:vAlign w:val="top"/>
          </w:tcPr>
          <w:p>
            <w:pPr>
              <w:ind w:left="843"/>
              <w:spacing w:before="1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专业名称</w:t>
            </w:r>
          </w:p>
        </w:tc>
        <w:tc>
          <w:tcPr>
            <w:tcW w:w="2519" w:type="dxa"/>
            <w:vAlign w:val="top"/>
          </w:tcPr>
          <w:p>
            <w:pPr>
              <w:ind w:left="432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专业综合课名称</w:t>
            </w:r>
          </w:p>
        </w:tc>
        <w:tc>
          <w:tcPr>
            <w:tcW w:w="1920" w:type="dxa"/>
            <w:vAlign w:val="top"/>
          </w:tcPr>
          <w:p>
            <w:pPr>
              <w:ind w:left="726"/>
              <w:spacing w:before="1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备注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6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21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28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工学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600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机械类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6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080207</w:t>
            </w:r>
          </w:p>
        </w:tc>
        <w:tc>
          <w:tcPr>
            <w:tcW w:w="2624" w:type="dxa"/>
            <w:vAlign w:val="top"/>
          </w:tcPr>
          <w:p>
            <w:pPr>
              <w:ind w:left="908"/>
              <w:spacing w:before="31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车辆工程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1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6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22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6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080208</w:t>
            </w:r>
          </w:p>
        </w:tc>
        <w:tc>
          <w:tcPr>
            <w:tcW w:w="2624" w:type="dxa"/>
            <w:vAlign w:val="top"/>
          </w:tcPr>
          <w:p>
            <w:pPr>
              <w:ind w:left="697"/>
              <w:spacing w:before="32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汽车服务工程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2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66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66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300203</w:t>
            </w:r>
          </w:p>
        </w:tc>
        <w:tc>
          <w:tcPr>
            <w:tcW w:w="2624" w:type="dxa"/>
            <w:vAlign w:val="top"/>
          </w:tcPr>
          <w:p>
            <w:pPr>
              <w:ind w:left="486"/>
              <w:spacing w:before="30" w:line="21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汽车服务工程技术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0" w:line="21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0" w:line="21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6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24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ind w:left="536"/>
              <w:spacing w:before="173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自动化类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6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080803</w:t>
            </w:r>
          </w:p>
        </w:tc>
        <w:tc>
          <w:tcPr>
            <w:tcW w:w="2624" w:type="dxa"/>
            <w:vAlign w:val="top"/>
          </w:tcPr>
          <w:p>
            <w:pPr>
              <w:ind w:left="797"/>
              <w:spacing w:before="31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机器人工程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1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6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25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1"/>
              <w:spacing w:before="6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260304</w:t>
            </w:r>
          </w:p>
        </w:tc>
        <w:tc>
          <w:tcPr>
            <w:tcW w:w="2624" w:type="dxa"/>
            <w:vAlign w:val="top"/>
          </w:tcPr>
          <w:p>
            <w:pPr>
              <w:ind w:left="797"/>
              <w:spacing w:before="32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机器人技术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32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2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33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9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26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ind w:left="396"/>
              <w:spacing w:before="5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工业工程类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9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120701</w:t>
            </w:r>
          </w:p>
        </w:tc>
        <w:tc>
          <w:tcPr>
            <w:tcW w:w="2624" w:type="dxa"/>
            <w:vAlign w:val="top"/>
          </w:tcPr>
          <w:p>
            <w:pPr>
              <w:ind w:left="908"/>
              <w:spacing w:before="5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工业工程</w:t>
            </w:r>
          </w:p>
        </w:tc>
        <w:tc>
          <w:tcPr>
            <w:tcW w:w="2519" w:type="dxa"/>
            <w:vAlign w:val="top"/>
          </w:tcPr>
          <w:p>
            <w:pPr>
              <w:ind w:left="643"/>
              <w:spacing w:before="59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机械工程基础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10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27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ind w:left="325"/>
              <w:spacing w:before="256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理学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ind w:left="404"/>
              <w:spacing w:before="257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生物科学类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0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071001</w:t>
            </w:r>
          </w:p>
        </w:tc>
        <w:tc>
          <w:tcPr>
            <w:tcW w:w="2624" w:type="dxa"/>
            <w:vAlign w:val="top"/>
          </w:tcPr>
          <w:p>
            <w:pPr>
              <w:ind w:left="915"/>
              <w:spacing w:before="73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生物科学</w:t>
            </w:r>
          </w:p>
        </w:tc>
        <w:tc>
          <w:tcPr>
            <w:tcW w:w="2519" w:type="dxa"/>
            <w:vAlign w:val="top"/>
          </w:tcPr>
          <w:p>
            <w:pPr>
              <w:ind w:left="958"/>
              <w:spacing w:before="72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遗传学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10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28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08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071002</w:t>
            </w:r>
          </w:p>
        </w:tc>
        <w:tc>
          <w:tcPr>
            <w:tcW w:w="2624" w:type="dxa"/>
            <w:vAlign w:val="top"/>
          </w:tcPr>
          <w:p>
            <w:pPr>
              <w:ind w:left="915"/>
              <w:spacing w:before="73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生物技术</w:t>
            </w:r>
          </w:p>
        </w:tc>
        <w:tc>
          <w:tcPr>
            <w:tcW w:w="2519" w:type="dxa"/>
            <w:vAlign w:val="top"/>
          </w:tcPr>
          <w:p>
            <w:pPr>
              <w:ind w:left="958"/>
              <w:spacing w:before="72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遗传学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2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9"/>
              <w:spacing w:before="10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29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324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农学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植物生产类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0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090101</w:t>
            </w:r>
          </w:p>
        </w:tc>
        <w:tc>
          <w:tcPr>
            <w:tcW w:w="2624" w:type="dxa"/>
            <w:vAlign w:val="top"/>
          </w:tcPr>
          <w:p>
            <w:pPr>
              <w:ind w:left="1115"/>
              <w:spacing w:before="73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农学</w:t>
            </w:r>
          </w:p>
        </w:tc>
        <w:tc>
          <w:tcPr>
            <w:tcW w:w="2519" w:type="dxa"/>
            <w:vAlign w:val="top"/>
          </w:tcPr>
          <w:p>
            <w:pPr>
              <w:ind w:left="958"/>
              <w:spacing w:before="73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遗传学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12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2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090103</w:t>
            </w:r>
          </w:p>
        </w:tc>
        <w:tc>
          <w:tcPr>
            <w:tcW w:w="2624" w:type="dxa"/>
            <w:vAlign w:val="top"/>
          </w:tcPr>
          <w:p>
            <w:pPr>
              <w:ind w:left="902"/>
              <w:spacing w:before="86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植物保护</w:t>
            </w:r>
          </w:p>
        </w:tc>
        <w:tc>
          <w:tcPr>
            <w:tcW w:w="2519" w:type="dxa"/>
            <w:vAlign w:val="top"/>
          </w:tcPr>
          <w:p>
            <w:pPr>
              <w:ind w:left="958"/>
              <w:spacing w:before="8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遗传学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9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9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090105</w:t>
            </w:r>
          </w:p>
        </w:tc>
        <w:tc>
          <w:tcPr>
            <w:tcW w:w="2624" w:type="dxa"/>
            <w:vAlign w:val="top"/>
          </w:tcPr>
          <w:p>
            <w:pPr>
              <w:ind w:left="590"/>
              <w:spacing w:before="58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种子科学与工程</w:t>
            </w:r>
          </w:p>
        </w:tc>
        <w:tc>
          <w:tcPr>
            <w:tcW w:w="2519" w:type="dxa"/>
            <w:vAlign w:val="top"/>
          </w:tcPr>
          <w:p>
            <w:pPr>
              <w:ind w:left="958"/>
              <w:spacing w:before="57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遗传学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12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ind w:left="219"/>
              <w:spacing w:before="2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教育学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ind w:left="496"/>
              <w:spacing w:before="2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教育学类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2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040106</w:t>
            </w:r>
          </w:p>
        </w:tc>
        <w:tc>
          <w:tcPr>
            <w:tcW w:w="2624" w:type="dxa"/>
            <w:vAlign w:val="top"/>
          </w:tcPr>
          <w:p>
            <w:pPr>
              <w:ind w:left="912"/>
              <w:spacing w:before="88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学前教育</w:t>
            </w:r>
          </w:p>
        </w:tc>
        <w:tc>
          <w:tcPr>
            <w:tcW w:w="2519" w:type="dxa"/>
            <w:vAlign w:val="top"/>
          </w:tcPr>
          <w:p>
            <w:pPr>
              <w:ind w:left="652"/>
              <w:spacing w:before="88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学前教育基础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10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10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370101</w:t>
            </w:r>
          </w:p>
        </w:tc>
        <w:tc>
          <w:tcPr>
            <w:tcW w:w="2624" w:type="dxa"/>
            <w:vAlign w:val="top"/>
          </w:tcPr>
          <w:p>
            <w:pPr>
              <w:ind w:left="912"/>
              <w:spacing w:before="71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学前教育</w:t>
            </w:r>
          </w:p>
        </w:tc>
        <w:tc>
          <w:tcPr>
            <w:tcW w:w="2519" w:type="dxa"/>
            <w:vAlign w:val="top"/>
          </w:tcPr>
          <w:p>
            <w:pPr>
              <w:ind w:left="652"/>
              <w:spacing w:before="71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学前教育基础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71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6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管理学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96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工商管理类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6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120801</w:t>
            </w:r>
          </w:p>
        </w:tc>
        <w:tc>
          <w:tcPr>
            <w:tcW w:w="2624" w:type="dxa"/>
            <w:vAlign w:val="top"/>
          </w:tcPr>
          <w:p>
            <w:pPr>
              <w:ind w:left="926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电子商务</w:t>
            </w:r>
          </w:p>
        </w:tc>
        <w:tc>
          <w:tcPr>
            <w:tcW w:w="2519" w:type="dxa"/>
            <w:vAlign w:val="top"/>
          </w:tcPr>
          <w:p>
            <w:pPr>
              <w:ind w:left="666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电子商务概论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120213</w:t>
            </w:r>
          </w:p>
        </w:tc>
        <w:tc>
          <w:tcPr>
            <w:tcW w:w="2624" w:type="dxa"/>
            <w:vAlign w:val="top"/>
          </w:tcPr>
          <w:p>
            <w:pPr>
              <w:ind w:left="69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财务会计教育</w:t>
            </w:r>
          </w:p>
        </w:tc>
        <w:tc>
          <w:tcPr>
            <w:tcW w:w="2519" w:type="dxa"/>
            <w:vAlign w:val="top"/>
          </w:tcPr>
          <w:p>
            <w:pPr>
              <w:ind w:left="74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基础会计学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120204</w:t>
            </w:r>
          </w:p>
        </w:tc>
        <w:tc>
          <w:tcPr>
            <w:tcW w:w="2624" w:type="dxa"/>
            <w:vAlign w:val="top"/>
          </w:tcPr>
          <w:p>
            <w:pPr>
              <w:ind w:left="905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财务管理</w:t>
            </w:r>
          </w:p>
        </w:tc>
        <w:tc>
          <w:tcPr>
            <w:tcW w:w="2519" w:type="dxa"/>
            <w:vAlign w:val="top"/>
          </w:tcPr>
          <w:p>
            <w:pPr>
              <w:ind w:left="746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基础会计学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6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6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330301</w:t>
            </w:r>
          </w:p>
        </w:tc>
        <w:tc>
          <w:tcPr>
            <w:tcW w:w="2624" w:type="dxa"/>
            <w:vAlign w:val="top"/>
          </w:tcPr>
          <w:p>
            <w:pPr>
              <w:ind w:left="485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大数据与财务管理</w:t>
            </w:r>
          </w:p>
        </w:tc>
        <w:tc>
          <w:tcPr>
            <w:tcW w:w="2519" w:type="dxa"/>
            <w:vAlign w:val="top"/>
          </w:tcPr>
          <w:p>
            <w:pPr>
              <w:ind w:left="746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基础会计学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120203</w:t>
            </w:r>
          </w:p>
        </w:tc>
        <w:tc>
          <w:tcPr>
            <w:tcW w:w="2624" w:type="dxa"/>
            <w:vAlign w:val="top"/>
          </w:tcPr>
          <w:p>
            <w:pPr>
              <w:ind w:left="1015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会计学</w:t>
            </w:r>
          </w:p>
        </w:tc>
        <w:tc>
          <w:tcPr>
            <w:tcW w:w="2519" w:type="dxa"/>
            <w:vAlign w:val="top"/>
          </w:tcPr>
          <w:p>
            <w:pPr>
              <w:ind w:left="74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基础会计学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330302</w:t>
            </w:r>
          </w:p>
        </w:tc>
        <w:tc>
          <w:tcPr>
            <w:tcW w:w="2624" w:type="dxa"/>
            <w:vAlign w:val="top"/>
          </w:tcPr>
          <w:p>
            <w:pPr>
              <w:ind w:left="696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大数据与会计</w:t>
            </w:r>
          </w:p>
        </w:tc>
        <w:tc>
          <w:tcPr>
            <w:tcW w:w="2519" w:type="dxa"/>
            <w:vAlign w:val="top"/>
          </w:tcPr>
          <w:p>
            <w:pPr>
              <w:ind w:left="746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基础会计学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6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40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69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120201</w:t>
            </w:r>
          </w:p>
        </w:tc>
        <w:tc>
          <w:tcPr>
            <w:tcW w:w="2624" w:type="dxa"/>
            <w:vAlign w:val="top"/>
          </w:tcPr>
          <w:p>
            <w:pPr>
              <w:ind w:left="908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工商管理</w:t>
            </w:r>
          </w:p>
        </w:tc>
        <w:tc>
          <w:tcPr>
            <w:tcW w:w="2519" w:type="dxa"/>
            <w:vAlign w:val="top"/>
          </w:tcPr>
          <w:p>
            <w:pPr>
              <w:ind w:left="752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市场营销学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41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120206</w:t>
            </w:r>
          </w:p>
        </w:tc>
        <w:tc>
          <w:tcPr>
            <w:tcW w:w="2624" w:type="dxa"/>
            <w:vAlign w:val="top"/>
          </w:tcPr>
          <w:p>
            <w:pPr>
              <w:ind w:left="697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人力资源管理</w:t>
            </w:r>
          </w:p>
        </w:tc>
        <w:tc>
          <w:tcPr>
            <w:tcW w:w="2519" w:type="dxa"/>
            <w:vAlign w:val="top"/>
          </w:tcPr>
          <w:p>
            <w:pPr>
              <w:ind w:left="64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人力资源管理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42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120202</w:t>
            </w:r>
          </w:p>
        </w:tc>
        <w:tc>
          <w:tcPr>
            <w:tcW w:w="2624" w:type="dxa"/>
            <w:vAlign w:val="top"/>
          </w:tcPr>
          <w:p>
            <w:pPr>
              <w:ind w:left="909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市场营销</w:t>
            </w:r>
          </w:p>
        </w:tc>
        <w:tc>
          <w:tcPr>
            <w:tcW w:w="2519" w:type="dxa"/>
            <w:vAlign w:val="top"/>
          </w:tcPr>
          <w:p>
            <w:pPr>
              <w:ind w:left="752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市场营销学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13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ind w:left="395"/>
              <w:spacing w:before="101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公共管理类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13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120402</w:t>
            </w:r>
          </w:p>
        </w:tc>
        <w:tc>
          <w:tcPr>
            <w:tcW w:w="2624" w:type="dxa"/>
            <w:vAlign w:val="top"/>
          </w:tcPr>
          <w:p>
            <w:pPr>
              <w:ind w:left="904"/>
              <w:spacing w:before="101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行政管理</w:t>
            </w:r>
          </w:p>
        </w:tc>
        <w:tc>
          <w:tcPr>
            <w:tcW w:w="2519" w:type="dxa"/>
            <w:vAlign w:val="top"/>
          </w:tcPr>
          <w:p>
            <w:pPr>
              <w:ind w:left="748"/>
              <w:spacing w:before="101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行政管理学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2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10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44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ind w:left="220"/>
              <w:spacing w:before="251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经济学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ind w:left="497"/>
              <w:spacing w:before="250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0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020304</w:t>
            </w:r>
          </w:p>
        </w:tc>
        <w:tc>
          <w:tcPr>
            <w:tcW w:w="2624" w:type="dxa"/>
            <w:vAlign w:val="top"/>
          </w:tcPr>
          <w:p>
            <w:pPr>
              <w:ind w:left="1008"/>
              <w:spacing w:before="70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投资学</w:t>
            </w:r>
          </w:p>
        </w:tc>
        <w:tc>
          <w:tcPr>
            <w:tcW w:w="2519" w:type="dxa"/>
            <w:vAlign w:val="top"/>
          </w:tcPr>
          <w:p>
            <w:pPr>
              <w:ind w:left="957"/>
              <w:spacing w:before="70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10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45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07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020302</w:t>
            </w:r>
          </w:p>
        </w:tc>
        <w:tc>
          <w:tcPr>
            <w:tcW w:w="2624" w:type="dxa"/>
            <w:vAlign w:val="top"/>
          </w:tcPr>
          <w:p>
            <w:pPr>
              <w:ind w:left="903"/>
              <w:spacing w:before="71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金融工程</w:t>
            </w:r>
          </w:p>
        </w:tc>
        <w:tc>
          <w:tcPr>
            <w:tcW w:w="2519" w:type="dxa"/>
            <w:vAlign w:val="top"/>
          </w:tcPr>
          <w:p>
            <w:pPr>
              <w:ind w:left="957"/>
              <w:spacing w:before="71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781" w:h="11850"/>
          <w:pgMar w:top="1007" w:right="2437" w:bottom="1158" w:left="2437" w:header="0" w:footer="99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8"/>
        <w:rPr/>
      </w:pPr>
      <w:r/>
    </w:p>
    <w:p>
      <w:pPr>
        <w:spacing w:before="48"/>
        <w:rPr/>
      </w:pPr>
      <w:r/>
    </w:p>
    <w:tbl>
      <w:tblPr>
        <w:tblStyle w:val="TableNormal"/>
        <w:tblW w:w="11901" w:type="dxa"/>
        <w:tblInd w:w="40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5"/>
        <w:gridCol w:w="1050"/>
        <w:gridCol w:w="1814"/>
        <w:gridCol w:w="1229"/>
        <w:gridCol w:w="2624"/>
        <w:gridCol w:w="2519"/>
        <w:gridCol w:w="1920"/>
      </w:tblGrid>
      <w:tr>
        <w:trPr>
          <w:trHeight w:val="485" w:hRule="atLeast"/>
        </w:trPr>
        <w:tc>
          <w:tcPr>
            <w:tcW w:w="745" w:type="dxa"/>
            <w:vAlign w:val="top"/>
          </w:tcPr>
          <w:p>
            <w:pPr>
              <w:ind w:left="139"/>
              <w:spacing w:before="122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1050" w:type="dxa"/>
            <w:vAlign w:val="top"/>
          </w:tcPr>
          <w:p>
            <w:pPr>
              <w:ind w:left="303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门类</w:t>
            </w:r>
          </w:p>
        </w:tc>
        <w:tc>
          <w:tcPr>
            <w:tcW w:w="1814" w:type="dxa"/>
            <w:vAlign w:val="top"/>
          </w:tcPr>
          <w:p>
            <w:pPr>
              <w:ind w:left="437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专业类别</w:t>
            </w:r>
          </w:p>
        </w:tc>
        <w:tc>
          <w:tcPr>
            <w:tcW w:w="1229" w:type="dxa"/>
            <w:vAlign w:val="top"/>
          </w:tcPr>
          <w:p>
            <w:pPr>
              <w:ind w:left="145"/>
              <w:spacing w:before="123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专业代码</w:t>
            </w:r>
          </w:p>
        </w:tc>
        <w:tc>
          <w:tcPr>
            <w:tcW w:w="2624" w:type="dxa"/>
            <w:vAlign w:val="top"/>
          </w:tcPr>
          <w:p>
            <w:pPr>
              <w:ind w:left="843"/>
              <w:spacing w:before="1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专业名称</w:t>
            </w:r>
          </w:p>
        </w:tc>
        <w:tc>
          <w:tcPr>
            <w:tcW w:w="2519" w:type="dxa"/>
            <w:vAlign w:val="top"/>
          </w:tcPr>
          <w:p>
            <w:pPr>
              <w:ind w:left="432"/>
              <w:spacing w:before="122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专业综合课名称</w:t>
            </w:r>
          </w:p>
        </w:tc>
        <w:tc>
          <w:tcPr>
            <w:tcW w:w="1920" w:type="dxa"/>
            <w:vAlign w:val="top"/>
          </w:tcPr>
          <w:p>
            <w:pPr>
              <w:ind w:left="726"/>
              <w:spacing w:before="122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备注</w:t>
            </w:r>
          </w:p>
        </w:tc>
      </w:tr>
      <w:tr>
        <w:trPr>
          <w:trHeight w:val="361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11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46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经济学</w:t>
            </w:r>
          </w:p>
        </w:tc>
        <w:tc>
          <w:tcPr>
            <w:tcW w:w="1814" w:type="dxa"/>
            <w:vAlign w:val="top"/>
          </w:tcPr>
          <w:p>
            <w:pPr>
              <w:ind w:left="497"/>
              <w:spacing w:before="74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1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020301</w:t>
            </w:r>
          </w:p>
        </w:tc>
        <w:tc>
          <w:tcPr>
            <w:tcW w:w="2624" w:type="dxa"/>
            <w:vAlign w:val="top"/>
          </w:tcPr>
          <w:p>
            <w:pPr>
              <w:ind w:left="1008"/>
              <w:spacing w:before="74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金融学</w:t>
            </w:r>
          </w:p>
        </w:tc>
        <w:tc>
          <w:tcPr>
            <w:tcW w:w="2519" w:type="dxa"/>
            <w:vAlign w:val="top"/>
          </w:tcPr>
          <w:p>
            <w:pPr>
              <w:ind w:left="957"/>
              <w:spacing w:before="74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126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47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</w:tcPr>
          <w:p>
            <w:pPr>
              <w:ind w:left="497"/>
              <w:spacing w:before="90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经济学类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26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020101</w:t>
            </w:r>
          </w:p>
        </w:tc>
        <w:tc>
          <w:tcPr>
            <w:tcW w:w="2624" w:type="dxa"/>
            <w:vAlign w:val="top"/>
          </w:tcPr>
          <w:p>
            <w:pPr>
              <w:ind w:left="1008"/>
              <w:spacing w:before="90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经济学</w:t>
            </w:r>
          </w:p>
        </w:tc>
        <w:tc>
          <w:tcPr>
            <w:tcW w:w="2519" w:type="dxa"/>
            <w:vAlign w:val="top"/>
          </w:tcPr>
          <w:p>
            <w:pPr>
              <w:ind w:left="957"/>
              <w:spacing w:before="89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金融学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135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48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ind w:left="286"/>
              <w:spacing w:before="258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经济与贸易类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35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020401</w:t>
            </w:r>
          </w:p>
        </w:tc>
        <w:tc>
          <w:tcPr>
            <w:tcW w:w="2624" w:type="dxa"/>
            <w:vAlign w:val="top"/>
          </w:tcPr>
          <w:p>
            <w:pPr>
              <w:ind w:left="612"/>
              <w:spacing w:before="100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国际经济与贸易</w:t>
            </w:r>
          </w:p>
        </w:tc>
        <w:tc>
          <w:tcPr>
            <w:tcW w:w="2519" w:type="dxa"/>
            <w:vAlign w:val="top"/>
          </w:tcPr>
          <w:p>
            <w:pPr>
              <w:ind w:left="350"/>
              <w:spacing w:before="9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国际贸易理论与实务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68"/>
              <w:spacing w:before="86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49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86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330501</w:t>
            </w:r>
          </w:p>
        </w:tc>
        <w:tc>
          <w:tcPr>
            <w:tcW w:w="2624" w:type="dxa"/>
            <w:vAlign w:val="top"/>
          </w:tcPr>
          <w:p>
            <w:pPr>
              <w:ind w:left="612"/>
              <w:spacing w:before="51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国际经济与贸易</w:t>
            </w:r>
          </w:p>
        </w:tc>
        <w:tc>
          <w:tcPr>
            <w:tcW w:w="2519" w:type="dxa"/>
            <w:vAlign w:val="top"/>
          </w:tcPr>
          <w:p>
            <w:pPr>
              <w:ind w:left="350"/>
              <w:spacing w:before="50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国际贸易理论与实务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50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334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10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0" w:type="dxa"/>
            <w:vAlign w:val="top"/>
          </w:tcPr>
          <w:p>
            <w:pPr>
              <w:ind w:left="325"/>
              <w:spacing w:before="63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理学</w:t>
            </w:r>
          </w:p>
        </w:tc>
        <w:tc>
          <w:tcPr>
            <w:tcW w:w="1814" w:type="dxa"/>
            <w:vAlign w:val="top"/>
          </w:tcPr>
          <w:p>
            <w:pPr>
              <w:ind w:left="599"/>
              <w:spacing w:before="63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数学类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10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070101</w:t>
            </w:r>
          </w:p>
        </w:tc>
        <w:tc>
          <w:tcPr>
            <w:tcW w:w="2624" w:type="dxa"/>
            <w:vAlign w:val="top"/>
          </w:tcPr>
          <w:p>
            <w:pPr>
              <w:ind w:left="588"/>
              <w:spacing w:before="63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数学与应用数学</w:t>
            </w:r>
          </w:p>
        </w:tc>
        <w:tc>
          <w:tcPr>
            <w:tcW w:w="2519" w:type="dxa"/>
            <w:vAlign w:val="top"/>
          </w:tcPr>
          <w:p>
            <w:pPr>
              <w:ind w:left="642"/>
              <w:spacing w:before="63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数学专业综合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323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文学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83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外国语言文学类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3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050262</w:t>
            </w:r>
          </w:p>
        </w:tc>
        <w:tc>
          <w:tcPr>
            <w:tcW w:w="2624" w:type="dxa"/>
            <w:vAlign w:val="top"/>
          </w:tcPr>
          <w:p>
            <w:pPr>
              <w:ind w:left="910"/>
              <w:spacing w:before="37" w:line="21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商务英语</w:t>
            </w:r>
          </w:p>
        </w:tc>
        <w:tc>
          <w:tcPr>
            <w:tcW w:w="2519" w:type="dxa"/>
            <w:vAlign w:val="top"/>
          </w:tcPr>
          <w:p>
            <w:pPr>
              <w:ind w:left="537"/>
              <w:spacing w:before="37" w:line="21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英语基础与写作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370201</w:t>
            </w:r>
          </w:p>
        </w:tc>
        <w:tc>
          <w:tcPr>
            <w:tcW w:w="2624" w:type="dxa"/>
            <w:vAlign w:val="top"/>
          </w:tcPr>
          <w:p>
            <w:pPr>
              <w:ind w:left="903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应用英语</w:t>
            </w:r>
          </w:p>
        </w:tc>
        <w:tc>
          <w:tcPr>
            <w:tcW w:w="2519" w:type="dxa"/>
            <w:vAlign w:val="top"/>
          </w:tcPr>
          <w:p>
            <w:pPr>
              <w:ind w:left="537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英语基础与写作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050201</w:t>
            </w:r>
          </w:p>
        </w:tc>
        <w:tc>
          <w:tcPr>
            <w:tcW w:w="2624" w:type="dxa"/>
            <w:vAlign w:val="top"/>
          </w:tcPr>
          <w:p>
            <w:pPr>
              <w:ind w:left="1114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英语</w:t>
            </w:r>
          </w:p>
        </w:tc>
        <w:tc>
          <w:tcPr>
            <w:tcW w:w="2519" w:type="dxa"/>
            <w:vAlign w:val="top"/>
          </w:tcPr>
          <w:p>
            <w:pPr>
              <w:ind w:left="537"/>
              <w:spacing w:before="36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英语基础与写作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ind w:left="207"/>
              <w:spacing w:before="176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中国语言文学类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050103</w:t>
            </w:r>
          </w:p>
        </w:tc>
        <w:tc>
          <w:tcPr>
            <w:tcW w:w="2624" w:type="dxa"/>
            <w:vAlign w:val="top"/>
          </w:tcPr>
          <w:p>
            <w:pPr>
              <w:ind w:left="696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汉语国际教育</w:t>
            </w:r>
          </w:p>
        </w:tc>
        <w:tc>
          <w:tcPr>
            <w:tcW w:w="2519" w:type="dxa"/>
            <w:vAlign w:val="top"/>
          </w:tcPr>
          <w:p>
            <w:pPr>
              <w:ind w:left="328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汉语言文学学科基础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5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4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050101</w:t>
            </w:r>
          </w:p>
        </w:tc>
        <w:tc>
          <w:tcPr>
            <w:tcW w:w="2624" w:type="dxa"/>
            <w:vAlign w:val="top"/>
          </w:tcPr>
          <w:p>
            <w:pPr>
              <w:ind w:left="799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汉语言文学</w:t>
            </w:r>
          </w:p>
        </w:tc>
        <w:tc>
          <w:tcPr>
            <w:tcW w:w="2519" w:type="dxa"/>
            <w:vAlign w:val="top"/>
          </w:tcPr>
          <w:p>
            <w:pPr>
              <w:ind w:left="328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汉语言文学学科基础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226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艺术学</w:t>
            </w:r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496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设计学类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130504</w:t>
            </w:r>
          </w:p>
        </w:tc>
        <w:tc>
          <w:tcPr>
            <w:tcW w:w="2624" w:type="dxa"/>
            <w:vAlign w:val="top"/>
          </w:tcPr>
          <w:p>
            <w:pPr>
              <w:ind w:left="904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产品设计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4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130503</w:t>
            </w:r>
          </w:p>
        </w:tc>
        <w:tc>
          <w:tcPr>
            <w:tcW w:w="2624" w:type="dxa"/>
            <w:vAlign w:val="top"/>
          </w:tcPr>
          <w:p>
            <w:pPr>
              <w:ind w:left="903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环境设计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130502</w:t>
            </w:r>
          </w:p>
        </w:tc>
        <w:tc>
          <w:tcPr>
            <w:tcW w:w="2624" w:type="dxa"/>
            <w:vAlign w:val="top"/>
          </w:tcPr>
          <w:p>
            <w:pPr>
              <w:ind w:left="692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视觉传达设计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6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5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130507</w:t>
            </w:r>
          </w:p>
        </w:tc>
        <w:tc>
          <w:tcPr>
            <w:tcW w:w="2624" w:type="dxa"/>
            <w:vAlign w:val="top"/>
          </w:tcPr>
          <w:p>
            <w:pPr>
              <w:ind w:left="908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工艺美术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4" w:line="21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130501</w:t>
            </w:r>
          </w:p>
        </w:tc>
        <w:tc>
          <w:tcPr>
            <w:tcW w:w="2624" w:type="dxa"/>
            <w:vAlign w:val="top"/>
          </w:tcPr>
          <w:p>
            <w:pPr>
              <w:ind w:left="804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艺术设计学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2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130506</w:t>
            </w:r>
          </w:p>
        </w:tc>
        <w:tc>
          <w:tcPr>
            <w:tcW w:w="2624" w:type="dxa"/>
            <w:vAlign w:val="top"/>
          </w:tcPr>
          <w:p>
            <w:pPr>
              <w:ind w:left="907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公共艺术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7" w:line="21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7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21"/>
              <w:spacing w:before="7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130509</w:t>
            </w:r>
          </w:p>
        </w:tc>
        <w:tc>
          <w:tcPr>
            <w:tcW w:w="2624" w:type="dxa"/>
            <w:vAlign w:val="top"/>
          </w:tcPr>
          <w:p>
            <w:pPr>
              <w:ind w:left="804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艺术与科技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5" w:line="21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745" w:type="dxa"/>
            <w:vAlign w:val="top"/>
          </w:tcPr>
          <w:p>
            <w:pPr>
              <w:pStyle w:val="TableText"/>
              <w:ind w:left="273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ind w:left="305"/>
              <w:spacing w:before="71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350106</w:t>
            </w:r>
          </w:p>
        </w:tc>
        <w:tc>
          <w:tcPr>
            <w:tcW w:w="2624" w:type="dxa"/>
            <w:vAlign w:val="top"/>
          </w:tcPr>
          <w:p>
            <w:pPr>
              <w:ind w:left="694"/>
              <w:spacing w:before="35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环境艺术设计</w:t>
            </w:r>
          </w:p>
        </w:tc>
        <w:tc>
          <w:tcPr>
            <w:tcW w:w="2519" w:type="dxa"/>
            <w:vAlign w:val="top"/>
          </w:tcPr>
          <w:p>
            <w:pPr>
              <w:ind w:left="851"/>
              <w:spacing w:before="35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设计基础</w:t>
            </w:r>
          </w:p>
        </w:tc>
        <w:tc>
          <w:tcPr>
            <w:tcW w:w="1920" w:type="dxa"/>
            <w:vAlign w:val="top"/>
          </w:tcPr>
          <w:p>
            <w:pPr>
              <w:ind w:left="129"/>
              <w:spacing w:before="35" w:line="21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职业本科院校专业</w:t>
            </w:r>
          </w:p>
        </w:tc>
      </w:tr>
    </w:tbl>
    <w:p>
      <w:pPr>
        <w:pStyle w:val="BodyText"/>
        <w:ind w:left="479" w:right="361" w:hanging="479"/>
        <w:spacing w:before="37" w:line="231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</w:t>
      </w:r>
      <w:r>
        <w:rPr>
          <w:rFonts w:ascii="Times New Roman" w:hAnsi="Times New Roman" w:eastAsia="Times New Roman" w:cs="Times New Roman"/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"/>
        </w:rPr>
        <w:t>职业本科院校专业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”</w:t>
      </w:r>
      <w:r>
        <w:rPr>
          <w:sz w:val="24"/>
          <w:szCs w:val="24"/>
          <w:spacing w:val="-1"/>
        </w:rPr>
        <w:t>是指职业本科院校的招生专业，其专业名称与其他普通本科高校相同或相近，但专业代码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1"/>
        </w:rPr>
        <w:t>不同</w:t>
      </w:r>
    </w:p>
    <w:p>
      <w:pPr>
        <w:spacing w:line="231" w:lineRule="auto"/>
        <w:sectPr>
          <w:footerReference w:type="default" r:id="rId12"/>
          <w:pgSz w:w="16781" w:h="11850"/>
          <w:pgMar w:top="1007" w:right="2437" w:bottom="1158" w:left="2031" w:header="0" w:footer="992" w:gutter="0"/>
        </w:sectPr>
        <w:rPr>
          <w:sz w:val="24"/>
          <w:szCs w:val="24"/>
        </w:rPr>
      </w:pPr>
    </w:p>
    <w:p>
      <w:pPr>
        <w:ind w:left="500"/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6</w:t>
      </w:r>
    </w:p>
    <w:p>
      <w:pPr>
        <w:ind w:left="1226"/>
        <w:spacing w:before="207" w:line="196" w:lineRule="auto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spacing w:val="3"/>
        </w:rPr>
        <w:t>广东省 </w:t>
      </w:r>
      <w:r>
        <w:rPr>
          <w:rFonts w:ascii="Times New Roman" w:hAnsi="Times New Roman" w:eastAsia="Times New Roman" w:cs="Times New Roman"/>
          <w:sz w:val="35"/>
          <w:szCs w:val="35"/>
          <w:spacing w:val="3"/>
        </w:rPr>
        <w:t>2024</w:t>
      </w:r>
      <w:r>
        <w:rPr>
          <w:rFonts w:ascii="Times New Roman" w:hAnsi="Times New Roman" w:eastAsia="Times New Roman" w:cs="Times New Roman"/>
          <w:sz w:val="35"/>
          <w:szCs w:val="35"/>
          <w:spacing w:val="68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spacing w:val="3"/>
        </w:rPr>
        <w:t>年普通高校专升本招生体格检查表</w:t>
      </w:r>
    </w:p>
    <w:p>
      <w:pPr>
        <w:pStyle w:val="BodyText"/>
        <w:ind w:left="6683"/>
        <w:spacing w:before="297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准考证号：</w:t>
      </w:r>
      <w:r>
        <w:rPr>
          <w:sz w:val="24"/>
          <w:szCs w:val="24"/>
          <w:u w:val="single" w:color="auto"/>
        </w:rPr>
        <w:t xml:space="preserve">            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492"/>
        <w:spacing w:before="78" w:line="222" w:lineRule="auto"/>
        <w:rPr>
          <w:sz w:val="24"/>
          <w:szCs w:val="24"/>
        </w:rPr>
      </w:pPr>
      <w:r>
        <w:rPr>
          <w:sz w:val="24"/>
          <w:szCs w:val="24"/>
          <w:spacing w:val="-4"/>
        </w:rPr>
        <w:t>市</w:t>
      </w:r>
      <w:r>
        <w:rPr>
          <w:sz w:val="24"/>
          <w:szCs w:val="24"/>
          <w:u w:val="single" w:color="auto"/>
          <w:spacing w:val="-4"/>
        </w:rPr>
        <w:t xml:space="preserve">              </w:t>
      </w:r>
      <w:r>
        <w:rPr>
          <w:sz w:val="24"/>
          <w:szCs w:val="24"/>
          <w:spacing w:val="-93"/>
        </w:rPr>
        <w:t xml:space="preserve"> </w:t>
      </w:r>
      <w:r>
        <w:rPr>
          <w:sz w:val="24"/>
          <w:szCs w:val="24"/>
          <w:spacing w:val="-4"/>
        </w:rPr>
        <w:t>县（市、区）</w:t>
      </w:r>
      <w:r>
        <w:rPr>
          <w:sz w:val="24"/>
          <w:szCs w:val="24"/>
          <w:u w:val="single" w:color="auto"/>
          <w:spacing w:val="9"/>
        </w:rPr>
        <w:t xml:space="preserve">             </w:t>
      </w:r>
      <w:r>
        <w:rPr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4"/>
        </w:rPr>
        <w:t>考生签名：</w:t>
      </w:r>
      <w:r>
        <w:rPr>
          <w:sz w:val="24"/>
          <w:szCs w:val="24"/>
          <w:u w:val="single" w:color="auto"/>
          <w:spacing w:val="-4"/>
        </w:rPr>
        <w:t xml:space="preserve">              </w:t>
      </w:r>
    </w:p>
    <w:p>
      <w:pPr>
        <w:spacing w:before="56"/>
        <w:rPr/>
      </w:pPr>
      <w:r/>
    </w:p>
    <w:tbl>
      <w:tblPr>
        <w:tblStyle w:val="TableNormal"/>
        <w:tblW w:w="97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1"/>
        <w:gridCol w:w="714"/>
        <w:gridCol w:w="366"/>
        <w:gridCol w:w="360"/>
        <w:gridCol w:w="239"/>
        <w:gridCol w:w="121"/>
        <w:gridCol w:w="377"/>
        <w:gridCol w:w="41"/>
        <w:gridCol w:w="301"/>
        <w:gridCol w:w="180"/>
        <w:gridCol w:w="540"/>
        <w:gridCol w:w="56"/>
        <w:gridCol w:w="141"/>
        <w:gridCol w:w="221"/>
        <w:gridCol w:w="661"/>
        <w:gridCol w:w="360"/>
        <w:gridCol w:w="1079"/>
        <w:gridCol w:w="799"/>
        <w:gridCol w:w="1917"/>
      </w:tblGrid>
      <w:tr>
        <w:trPr>
          <w:trHeight w:val="524" w:hRule="atLeast"/>
        </w:trPr>
        <w:tc>
          <w:tcPr>
            <w:tcW w:w="1251" w:type="dxa"/>
            <w:vAlign w:val="top"/>
          </w:tcPr>
          <w:p>
            <w:pPr>
              <w:ind w:left="426"/>
              <w:spacing w:before="157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姓名</w:t>
            </w:r>
          </w:p>
        </w:tc>
        <w:tc>
          <w:tcPr>
            <w:tcW w:w="144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8" w:type="dxa"/>
            <w:vAlign w:val="top"/>
            <w:gridSpan w:val="4"/>
          </w:tcPr>
          <w:p>
            <w:pPr>
              <w:ind w:left="121"/>
              <w:spacing w:before="157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性别</w:t>
            </w:r>
          </w:p>
        </w:tc>
        <w:tc>
          <w:tcPr>
            <w:tcW w:w="102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gridSpan w:val="4"/>
          </w:tcPr>
          <w:p>
            <w:pPr>
              <w:ind w:left="140"/>
              <w:spacing w:before="157" w:line="23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出生</w:t>
            </w:r>
          </w:p>
        </w:tc>
        <w:tc>
          <w:tcPr>
            <w:tcW w:w="2238" w:type="dxa"/>
            <w:vAlign w:val="top"/>
            <w:gridSpan w:val="3"/>
          </w:tcPr>
          <w:p>
            <w:pPr>
              <w:ind w:left="438"/>
              <w:spacing w:before="157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17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34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日</w:t>
            </w:r>
          </w:p>
        </w:tc>
        <w:tc>
          <w:tcPr>
            <w:tcW w:w="1917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549"/>
              <w:spacing w:before="6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  <w:position w:val="7"/>
              </w:rPr>
              <w:t>半身一寸</w:t>
            </w:r>
          </w:p>
          <w:p>
            <w:pPr>
              <w:ind w:left="548"/>
              <w:spacing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脱帽相片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549"/>
              <w:spacing w:before="6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  <w:position w:val="7"/>
              </w:rPr>
              <w:t>体检医院</w:t>
            </w:r>
          </w:p>
          <w:p>
            <w:pPr>
              <w:ind w:left="655"/>
              <w:spacing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体检章</w:t>
            </w:r>
          </w:p>
        </w:tc>
      </w:tr>
      <w:tr>
        <w:trPr>
          <w:trHeight w:val="506" w:hRule="atLeast"/>
        </w:trPr>
        <w:tc>
          <w:tcPr>
            <w:tcW w:w="1251" w:type="dxa"/>
            <w:vAlign w:val="top"/>
          </w:tcPr>
          <w:p>
            <w:pPr>
              <w:ind w:left="217"/>
              <w:spacing w:before="146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文化程度</w:t>
            </w:r>
          </w:p>
        </w:tc>
        <w:tc>
          <w:tcPr>
            <w:tcW w:w="108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gridSpan w:val="3"/>
          </w:tcPr>
          <w:p>
            <w:pPr>
              <w:ind w:left="145"/>
              <w:spacing w:before="146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2"/>
              </w:rPr>
              <w:t>民族</w:t>
            </w:r>
          </w:p>
        </w:tc>
        <w:tc>
          <w:tcPr>
            <w:tcW w:w="89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8" w:type="dxa"/>
            <w:vAlign w:val="top"/>
            <w:gridSpan w:val="4"/>
          </w:tcPr>
          <w:p>
            <w:pPr>
              <w:ind w:left="279"/>
              <w:spacing w:before="146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职业</w:t>
            </w:r>
          </w:p>
        </w:tc>
        <w:tc>
          <w:tcPr>
            <w:tcW w:w="102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</w:tcPr>
          <w:p>
            <w:pPr>
              <w:ind w:left="342"/>
              <w:spacing w:before="147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婚否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1251" w:type="dxa"/>
            <w:vAlign w:val="top"/>
          </w:tcPr>
          <w:p>
            <w:pPr>
              <w:ind w:left="428"/>
              <w:spacing w:before="212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籍贯</w:t>
            </w: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gridSpan w:val="5"/>
          </w:tcPr>
          <w:p>
            <w:pPr>
              <w:ind w:left="430" w:right="260" w:hanging="57"/>
              <w:spacing w:before="56" w:line="26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现住所及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通讯处</w:t>
            </w:r>
          </w:p>
        </w:tc>
        <w:tc>
          <w:tcPr>
            <w:tcW w:w="4379" w:type="dxa"/>
            <w:vAlign w:val="top"/>
            <w:gridSpan w:val="11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251" w:type="dxa"/>
            <w:vAlign w:val="top"/>
          </w:tcPr>
          <w:p>
            <w:pPr>
              <w:ind w:left="221"/>
              <w:spacing w:before="53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原毕业学</w:t>
            </w:r>
          </w:p>
          <w:p>
            <w:pPr>
              <w:ind w:left="217"/>
              <w:spacing w:before="63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校或工作</w:t>
            </w:r>
          </w:p>
          <w:p>
            <w:pPr>
              <w:ind w:left="430"/>
              <w:spacing w:before="64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单位</w:t>
            </w:r>
          </w:p>
        </w:tc>
        <w:tc>
          <w:tcPr>
            <w:tcW w:w="6556" w:type="dxa"/>
            <w:vAlign w:val="top"/>
            <w:gridSpan w:val="1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14" w:hRule="atLeast"/>
        </w:trPr>
        <w:tc>
          <w:tcPr>
            <w:tcW w:w="125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33"/>
              <w:spacing w:before="65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既往病史</w:t>
            </w:r>
          </w:p>
        </w:tc>
        <w:tc>
          <w:tcPr>
            <w:tcW w:w="6556" w:type="dxa"/>
            <w:vAlign w:val="top"/>
            <w:gridSpan w:val="17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8" w:hRule="atLeast"/>
        </w:trPr>
        <w:tc>
          <w:tcPr>
            <w:tcW w:w="9724" w:type="dxa"/>
            <w:vAlign w:val="top"/>
            <w:gridSpan w:val="19"/>
          </w:tcPr>
          <w:p>
            <w:pPr>
              <w:ind w:left="3512"/>
              <w:spacing w:before="11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（以上由考生本人如实填写）</w:t>
            </w:r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ind w:left="433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眼科</w:t>
            </w:r>
          </w:p>
        </w:tc>
        <w:tc>
          <w:tcPr>
            <w:tcW w:w="108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7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裸眼视力</w:t>
            </w:r>
          </w:p>
        </w:tc>
        <w:tc>
          <w:tcPr>
            <w:tcW w:w="1097" w:type="dxa"/>
            <w:vAlign w:val="top"/>
            <w:gridSpan w:val="4"/>
          </w:tcPr>
          <w:p>
            <w:pPr>
              <w:ind w:left="118"/>
              <w:spacing w:before="100" w:line="23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右</w:t>
            </w:r>
          </w:p>
        </w:tc>
        <w:tc>
          <w:tcPr>
            <w:tcW w:w="1118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19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矫正视力</w:t>
            </w:r>
          </w:p>
        </w:tc>
        <w:tc>
          <w:tcPr>
            <w:tcW w:w="3261" w:type="dxa"/>
            <w:vAlign w:val="top"/>
            <w:gridSpan w:val="6"/>
          </w:tcPr>
          <w:p>
            <w:pPr>
              <w:ind w:left="120"/>
              <w:spacing w:before="10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右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矫正度数：</w:t>
            </w:r>
          </w:p>
        </w:tc>
        <w:tc>
          <w:tcPr>
            <w:tcW w:w="1917" w:type="dxa"/>
            <w:vAlign w:val="top"/>
            <w:vMerge w:val="restart"/>
            <w:tcBorders>
              <w:bottom w:val="nil"/>
            </w:tcBorders>
          </w:tcPr>
          <w:p>
            <w:pPr>
              <w:ind w:left="566"/>
              <w:spacing w:before="54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  <w:position w:val="7"/>
              </w:rPr>
              <w:t>医师意见</w:t>
            </w:r>
          </w:p>
          <w:p>
            <w:pPr>
              <w:ind w:left="553"/>
              <w:spacing w:before="1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（签字）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3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1.</w:t>
            </w:r>
            <w:r>
              <w:rPr>
                <w:sz w:val="20"/>
                <w:szCs w:val="20"/>
                <w:spacing w:val="-2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眼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科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2.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耳鼻喉科</w:t>
            </w:r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7" w:type="dxa"/>
            <w:vAlign w:val="top"/>
            <w:gridSpan w:val="4"/>
          </w:tcPr>
          <w:p>
            <w:pPr>
              <w:ind w:left="120"/>
              <w:spacing w:before="100" w:line="24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左</w:t>
            </w:r>
          </w:p>
        </w:tc>
        <w:tc>
          <w:tcPr>
            <w:tcW w:w="1118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1" w:type="dxa"/>
            <w:vAlign w:val="top"/>
            <w:gridSpan w:val="6"/>
          </w:tcPr>
          <w:p>
            <w:pPr>
              <w:ind w:left="123"/>
              <w:spacing w:before="10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左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矫正度数：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312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  <w:position w:val="7"/>
              </w:rPr>
              <w:t>其他</w:t>
            </w:r>
          </w:p>
          <w:p>
            <w:pPr>
              <w:ind w:left="125"/>
              <w:spacing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眼病</w:t>
            </w:r>
          </w:p>
        </w:tc>
        <w:tc>
          <w:tcPr>
            <w:tcW w:w="1463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色觉检查</w:t>
            </w:r>
          </w:p>
        </w:tc>
        <w:tc>
          <w:tcPr>
            <w:tcW w:w="3261" w:type="dxa"/>
            <w:vAlign w:val="top"/>
            <w:gridSpan w:val="6"/>
          </w:tcPr>
          <w:p>
            <w:pPr>
              <w:ind w:left="122"/>
              <w:spacing w:before="54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彩色图案及编码：</w:t>
            </w:r>
          </w:p>
          <w:p>
            <w:pPr>
              <w:pStyle w:val="TableText"/>
              <w:ind w:left="123"/>
              <w:spacing w:before="60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正常</w:t>
            </w:r>
            <w:r>
              <w:rPr>
                <w:sz w:val="20"/>
                <w:szCs w:val="20"/>
                <w:spacing w:val="4"/>
              </w:rPr>
              <w:t>□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色弱</w:t>
            </w:r>
            <w:r>
              <w:rPr>
                <w:sz w:val="20"/>
                <w:szCs w:val="20"/>
                <w:spacing w:val="4"/>
              </w:rPr>
              <w:t>□</w:t>
            </w:r>
            <w:r>
              <w:rPr>
                <w:sz w:val="20"/>
                <w:szCs w:val="20"/>
                <w:spacing w:val="12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色盲</w:t>
            </w:r>
            <w:r>
              <w:rPr>
                <w:sz w:val="20"/>
                <w:szCs w:val="20"/>
                <w:spacing w:val="4"/>
              </w:rPr>
              <w:t>□</w:t>
            </w:r>
            <w:r>
              <w:rPr>
                <w:sz w:val="20"/>
                <w:szCs w:val="20"/>
                <w:spacing w:val="12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全色盲</w:t>
            </w:r>
            <w:r>
              <w:rPr>
                <w:sz w:val="20"/>
                <w:szCs w:val="20"/>
                <w:spacing w:val="4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1" w:type="dxa"/>
            <w:vAlign w:val="top"/>
            <w:gridSpan w:val="6"/>
          </w:tcPr>
          <w:p>
            <w:pPr>
              <w:ind w:left="125"/>
              <w:spacing w:before="5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单颜色识别：</w:t>
            </w:r>
          </w:p>
          <w:p>
            <w:pPr>
              <w:pStyle w:val="TableText"/>
              <w:ind w:left="121"/>
              <w:spacing w:before="63" w:line="232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红</w:t>
            </w: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绿</w:t>
            </w: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紫</w:t>
            </w: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蓝</w:t>
            </w: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黄</w:t>
            </w:r>
            <w:r>
              <w:rPr>
                <w:sz w:val="20"/>
                <w:szCs w:val="20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耳鼻喉科</w:t>
            </w:r>
          </w:p>
        </w:tc>
        <w:tc>
          <w:tcPr>
            <w:tcW w:w="71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听力</w:t>
            </w:r>
          </w:p>
        </w:tc>
        <w:tc>
          <w:tcPr>
            <w:tcW w:w="1463" w:type="dxa"/>
            <w:vAlign w:val="top"/>
            <w:gridSpan w:val="5"/>
          </w:tcPr>
          <w:p>
            <w:pPr>
              <w:ind w:left="117"/>
              <w:spacing w:before="116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右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公尺</w:t>
            </w:r>
          </w:p>
        </w:tc>
        <w:tc>
          <w:tcPr>
            <w:tcW w:w="1118" w:type="dxa"/>
            <w:vAlign w:val="top"/>
            <w:gridSpan w:val="5"/>
          </w:tcPr>
          <w:p>
            <w:pPr>
              <w:ind w:left="369"/>
              <w:spacing w:before="116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嗅觉</w:t>
            </w:r>
          </w:p>
        </w:tc>
        <w:tc>
          <w:tcPr>
            <w:tcW w:w="3261" w:type="dxa"/>
            <w:vAlign w:val="top"/>
            <w:gridSpan w:val="6"/>
          </w:tcPr>
          <w:p>
            <w:pPr>
              <w:pStyle w:val="TableText"/>
              <w:ind w:left="123"/>
              <w:spacing w:before="116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迟钝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丧失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6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gridSpan w:val="5"/>
          </w:tcPr>
          <w:p>
            <w:pPr>
              <w:ind w:left="119"/>
              <w:spacing w:before="9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左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公尺</w:t>
            </w:r>
          </w:p>
        </w:tc>
        <w:tc>
          <w:tcPr>
            <w:tcW w:w="1118" w:type="dxa"/>
            <w:vAlign w:val="top"/>
            <w:gridSpan w:val="5"/>
          </w:tcPr>
          <w:p>
            <w:pPr>
              <w:ind w:left="120"/>
              <w:spacing w:before="99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耳鼻咽喉</w:t>
            </w:r>
          </w:p>
        </w:tc>
        <w:tc>
          <w:tcPr>
            <w:tcW w:w="3261" w:type="dxa"/>
            <w:vAlign w:val="top"/>
            <w:gridSpan w:val="6"/>
          </w:tcPr>
          <w:p>
            <w:pPr>
              <w:pStyle w:val="TableText"/>
              <w:ind w:left="123"/>
              <w:spacing w:before="98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异常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8" w:hRule="atLeast"/>
        </w:trPr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79" w:type="dxa"/>
            <w:vAlign w:val="top"/>
            <w:gridSpan w:val="4"/>
          </w:tcPr>
          <w:p>
            <w:pPr>
              <w:ind w:left="219"/>
              <w:spacing w:before="189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耳鼻喉科异常</w:t>
            </w:r>
          </w:p>
        </w:tc>
        <w:tc>
          <w:tcPr>
            <w:tcW w:w="4877" w:type="dxa"/>
            <w:vAlign w:val="top"/>
            <w:gridSpan w:val="1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7" w:hRule="atLeast"/>
        </w:trPr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358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口腔科</w:t>
            </w:r>
          </w:p>
        </w:tc>
        <w:tc>
          <w:tcPr>
            <w:tcW w:w="2519" w:type="dxa"/>
            <w:vAlign w:val="top"/>
            <w:gridSpan w:val="8"/>
          </w:tcPr>
          <w:p>
            <w:pPr>
              <w:pStyle w:val="TableText"/>
              <w:ind w:left="120"/>
              <w:spacing w:before="215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唇腭：正常</w:t>
            </w:r>
            <w:r>
              <w:rPr>
                <w:sz w:val="20"/>
                <w:szCs w:val="20"/>
                <w:spacing w:val="5"/>
              </w:rPr>
              <w:t>□</w:t>
            </w:r>
            <w:r>
              <w:rPr>
                <w:sz w:val="20"/>
                <w:szCs w:val="20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异常</w:t>
            </w:r>
            <w:r>
              <w:rPr>
                <w:sz w:val="20"/>
                <w:szCs w:val="20"/>
                <w:spacing w:val="5"/>
              </w:rPr>
              <w:t>□</w:t>
            </w:r>
          </w:p>
        </w:tc>
        <w:tc>
          <w:tcPr>
            <w:tcW w:w="4037" w:type="dxa"/>
            <w:vAlign w:val="top"/>
            <w:gridSpan w:val="9"/>
          </w:tcPr>
          <w:p>
            <w:pPr>
              <w:pStyle w:val="TableText"/>
              <w:ind w:left="121"/>
              <w:spacing w:before="215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牙齿：正常</w:t>
            </w:r>
            <w:r>
              <w:rPr>
                <w:sz w:val="20"/>
                <w:szCs w:val="20"/>
                <w:spacing w:val="5"/>
              </w:rPr>
              <w:t>□</w:t>
            </w:r>
            <w:r>
              <w:rPr>
                <w:sz w:val="20"/>
                <w:szCs w:val="20"/>
                <w:spacing w:val="1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异常</w:t>
            </w:r>
            <w:r>
              <w:rPr>
                <w:sz w:val="20"/>
                <w:szCs w:val="20"/>
                <w:spacing w:val="5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1" w:hRule="atLeast"/>
        </w:trPr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7" w:type="dxa"/>
            <w:vAlign w:val="top"/>
            <w:gridSpan w:val="6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65" w:line="233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口吃：否</w:t>
            </w:r>
            <w:r>
              <w:rPr>
                <w:sz w:val="20"/>
                <w:szCs w:val="20"/>
                <w:spacing w:val="-1"/>
              </w:rPr>
              <w:t>□</w:t>
            </w:r>
            <w:r>
              <w:rPr>
                <w:sz w:val="20"/>
                <w:szCs w:val="20"/>
                <w:spacing w:val="9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是</w:t>
            </w:r>
            <w:r>
              <w:rPr>
                <w:sz w:val="20"/>
                <w:szCs w:val="20"/>
                <w:spacing w:val="-1"/>
              </w:rPr>
              <w:t>□</w:t>
            </w:r>
          </w:p>
        </w:tc>
        <w:tc>
          <w:tcPr>
            <w:tcW w:w="1259" w:type="dxa"/>
            <w:vAlign w:val="top"/>
            <w:gridSpan w:val="6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left="139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口腔异常</w:t>
            </w:r>
          </w:p>
        </w:tc>
        <w:tc>
          <w:tcPr>
            <w:tcW w:w="312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850" w:h="16781"/>
          <w:pgMar w:top="1179" w:right="1003" w:bottom="1158" w:left="1116" w:header="0" w:footer="9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1"/>
        <w:gridCol w:w="714"/>
        <w:gridCol w:w="725"/>
        <w:gridCol w:w="720"/>
        <w:gridCol w:w="360"/>
        <w:gridCol w:w="778"/>
        <w:gridCol w:w="121"/>
        <w:gridCol w:w="1079"/>
        <w:gridCol w:w="2059"/>
        <w:gridCol w:w="1917"/>
      </w:tblGrid>
      <w:tr>
        <w:trPr>
          <w:trHeight w:val="2349" w:hRule="atLeast"/>
        </w:trPr>
        <w:tc>
          <w:tcPr>
            <w:tcW w:w="12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9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3.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口腔科</w:t>
            </w:r>
          </w:p>
        </w:tc>
      </w:tr>
      <w:tr>
        <w:trPr>
          <w:trHeight w:val="510" w:hRule="atLeast"/>
        </w:trPr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428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外科</w:t>
            </w:r>
          </w:p>
        </w:tc>
        <w:tc>
          <w:tcPr>
            <w:tcW w:w="2159" w:type="dxa"/>
            <w:vAlign w:val="top"/>
            <w:gridSpan w:val="3"/>
          </w:tcPr>
          <w:p>
            <w:pPr>
              <w:ind w:left="118"/>
              <w:spacing w:before="148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身高：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 xml:space="preserve">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厘米</w:t>
            </w:r>
          </w:p>
        </w:tc>
        <w:tc>
          <w:tcPr>
            <w:tcW w:w="4397" w:type="dxa"/>
            <w:vAlign w:val="top"/>
            <w:gridSpan w:val="5"/>
          </w:tcPr>
          <w:p>
            <w:pPr>
              <w:ind w:left="120"/>
              <w:spacing w:before="148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体重：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 xml:space="preserve">    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公斤</w:t>
            </w:r>
          </w:p>
        </w:tc>
        <w:tc>
          <w:tcPr>
            <w:tcW w:w="191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566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医师意见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765"/>
              <w:spacing w:before="65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签字</w:t>
            </w:r>
          </w:p>
        </w:tc>
      </w:tr>
      <w:tr>
        <w:trPr>
          <w:trHeight w:val="522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9" w:type="dxa"/>
            <w:vAlign w:val="top"/>
            <w:gridSpan w:val="4"/>
          </w:tcPr>
          <w:p>
            <w:pPr>
              <w:pStyle w:val="TableText"/>
              <w:ind w:left="128"/>
              <w:spacing w:before="154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皮肤</w:t>
            </w:r>
            <w:r>
              <w:rPr>
                <w:sz w:val="20"/>
                <w:szCs w:val="20"/>
                <w:spacing w:val="1"/>
              </w:rPr>
              <w:t>:</w:t>
            </w:r>
            <w:r>
              <w:rPr>
                <w:sz w:val="20"/>
                <w:szCs w:val="20"/>
                <w:spacing w:val="14"/>
                <w:w w:val="101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正常</w:t>
            </w:r>
            <w:r>
              <w:rPr>
                <w:sz w:val="20"/>
                <w:szCs w:val="20"/>
                <w:spacing w:val="1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异常</w:t>
            </w:r>
            <w:r>
              <w:rPr>
                <w:sz w:val="20"/>
                <w:szCs w:val="20"/>
                <w:spacing w:val="1"/>
              </w:rPr>
              <w:t>□</w:t>
            </w:r>
          </w:p>
        </w:tc>
        <w:tc>
          <w:tcPr>
            <w:tcW w:w="4037" w:type="dxa"/>
            <w:vAlign w:val="top"/>
            <w:gridSpan w:val="4"/>
          </w:tcPr>
          <w:p>
            <w:pPr>
              <w:pStyle w:val="TableText"/>
              <w:ind w:left="123"/>
              <w:spacing w:before="154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面部：</w:t>
            </w:r>
            <w:r>
              <w:rPr>
                <w:rFonts w:ascii="FangSong" w:hAnsi="FangSong" w:eastAsia="FangSong" w:cs="FangSong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正常</w:t>
            </w:r>
            <w:r>
              <w:rPr>
                <w:sz w:val="20"/>
                <w:szCs w:val="20"/>
                <w:spacing w:val="2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异常</w:t>
            </w:r>
            <w:r>
              <w:rPr>
                <w:sz w:val="20"/>
                <w:szCs w:val="20"/>
                <w:spacing w:val="2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9" w:type="dxa"/>
            <w:vAlign w:val="top"/>
            <w:gridSpan w:val="4"/>
          </w:tcPr>
          <w:p>
            <w:pPr>
              <w:pStyle w:val="TableText"/>
              <w:ind w:left="117"/>
              <w:spacing w:before="153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颈部：正常</w:t>
            </w:r>
            <w:r>
              <w:rPr>
                <w:sz w:val="20"/>
                <w:szCs w:val="20"/>
                <w:spacing w:val="5"/>
              </w:rPr>
              <w:t>□</w:t>
            </w:r>
            <w:r>
              <w:rPr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异常</w:t>
            </w:r>
            <w:r>
              <w:rPr>
                <w:sz w:val="20"/>
                <w:szCs w:val="20"/>
                <w:spacing w:val="5"/>
              </w:rPr>
              <w:t>□</w:t>
            </w:r>
          </w:p>
        </w:tc>
        <w:tc>
          <w:tcPr>
            <w:tcW w:w="4037" w:type="dxa"/>
            <w:vAlign w:val="top"/>
            <w:gridSpan w:val="4"/>
          </w:tcPr>
          <w:p>
            <w:pPr>
              <w:pStyle w:val="TableText"/>
              <w:ind w:left="119"/>
              <w:spacing w:before="153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脊柱：</w:t>
            </w:r>
            <w:r>
              <w:rPr>
                <w:rFonts w:ascii="FangSong" w:hAnsi="FangSong" w:eastAsia="FangSong" w:cs="FangSong"/>
                <w:sz w:val="20"/>
                <w:szCs w:val="20"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正常</w:t>
            </w:r>
            <w:r>
              <w:rPr>
                <w:sz w:val="20"/>
                <w:szCs w:val="20"/>
                <w:spacing w:val="2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异常</w:t>
            </w:r>
            <w:r>
              <w:rPr>
                <w:sz w:val="20"/>
                <w:szCs w:val="20"/>
                <w:spacing w:val="2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19" w:type="dxa"/>
            <w:vAlign w:val="top"/>
            <w:gridSpan w:val="4"/>
          </w:tcPr>
          <w:p>
            <w:pPr>
              <w:pStyle w:val="TableText"/>
              <w:ind w:left="143"/>
              <w:spacing w:before="158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四肢：正常</w:t>
            </w:r>
            <w:r>
              <w:rPr>
                <w:sz w:val="20"/>
                <w:szCs w:val="20"/>
                <w:spacing w:val="2"/>
              </w:rPr>
              <w:t>□</w:t>
            </w:r>
            <w:r>
              <w:rPr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异常</w:t>
            </w:r>
            <w:r>
              <w:rPr>
                <w:sz w:val="20"/>
                <w:szCs w:val="20"/>
                <w:spacing w:val="2"/>
              </w:rPr>
              <w:t>□</w:t>
            </w:r>
          </w:p>
        </w:tc>
        <w:tc>
          <w:tcPr>
            <w:tcW w:w="4037" w:type="dxa"/>
            <w:vAlign w:val="top"/>
            <w:gridSpan w:val="4"/>
          </w:tcPr>
          <w:p>
            <w:pPr>
              <w:pStyle w:val="TableText"/>
              <w:ind w:left="125"/>
              <w:spacing w:before="158" w:line="230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关节：</w:t>
            </w:r>
            <w:r>
              <w:rPr>
                <w:rFonts w:ascii="FangSong" w:hAnsi="FangSong" w:eastAsia="FangSong" w:cs="FangSong"/>
                <w:sz w:val="20"/>
                <w:szCs w:val="20"/>
                <w:spacing w:val="4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正常</w:t>
            </w:r>
            <w:r>
              <w:rPr>
                <w:sz w:val="20"/>
                <w:szCs w:val="20"/>
                <w:spacing w:val="1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异常</w:t>
            </w:r>
            <w:r>
              <w:rPr>
                <w:sz w:val="20"/>
                <w:szCs w:val="20"/>
                <w:spacing w:val="1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8" w:hRule="atLeast"/>
        </w:trPr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12"/>
              <w:spacing w:before="178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外科异常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451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1"/>
              </w:rPr>
              <w:t>内科</w:t>
            </w:r>
          </w:p>
        </w:tc>
        <w:tc>
          <w:tcPr>
            <w:tcW w:w="1439" w:type="dxa"/>
            <w:vAlign w:val="top"/>
            <w:gridSpan w:val="2"/>
          </w:tcPr>
          <w:p>
            <w:pPr>
              <w:ind w:left="523"/>
              <w:spacing w:before="305" w:line="23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血压</w:t>
            </w:r>
          </w:p>
        </w:tc>
        <w:tc>
          <w:tcPr>
            <w:tcW w:w="1080" w:type="dxa"/>
            <w:vAlign w:val="top"/>
            <w:gridSpan w:val="2"/>
            <w:tcBorders>
              <w:right w:val="nil"/>
            </w:tcBorders>
          </w:tcPr>
          <w:p>
            <w:pPr>
              <w:ind w:left="118" w:right="185" w:firstLine="12"/>
              <w:spacing w:before="150" w:line="25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收缩压：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7"/>
              </w:rPr>
              <w:t>舒张压：</w:t>
            </w:r>
          </w:p>
        </w:tc>
        <w:tc>
          <w:tcPr>
            <w:tcW w:w="4037" w:type="dxa"/>
            <w:vAlign w:val="top"/>
            <w:gridSpan w:val="4"/>
            <w:tcBorders>
              <w:left w:val="nil"/>
            </w:tcBorders>
          </w:tcPr>
          <w:p>
            <w:pPr>
              <w:pStyle w:val="TableText"/>
              <w:ind w:left="604"/>
              <w:spacing w:before="182" w:line="3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  <w:position w:val="11"/>
              </w:rPr>
              <w:t>kpa</w:t>
            </w:r>
          </w:p>
          <w:p>
            <w:pPr>
              <w:pStyle w:val="TableText"/>
              <w:ind w:left="604"/>
              <w:spacing w:line="2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kpa</w:t>
            </w:r>
          </w:p>
        </w:tc>
        <w:tc>
          <w:tcPr>
            <w:tcW w:w="1917" w:type="dxa"/>
            <w:vAlign w:val="top"/>
            <w:vMerge w:val="restart"/>
            <w:tcBorders>
              <w:bottom w:val="nil"/>
            </w:tcBorders>
          </w:tcPr>
          <w:p>
            <w:pPr>
              <w:ind w:left="410"/>
              <w:spacing w:before="174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医</w:t>
            </w:r>
            <w:r>
              <w:rPr>
                <w:rFonts w:ascii="FangSong" w:hAnsi="FangSong" w:eastAsia="FangSong" w:cs="FangSong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意</w:t>
            </w:r>
            <w:r>
              <w:rPr>
                <w:rFonts w:ascii="FangSong" w:hAnsi="FangSong" w:eastAsia="FangSong" w:cs="FangSong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见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765"/>
              <w:spacing w:before="65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签字</w:t>
            </w:r>
          </w:p>
        </w:tc>
      </w:tr>
      <w:tr>
        <w:trPr>
          <w:trHeight w:val="571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16"/>
              <w:spacing w:before="180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发育情况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pStyle w:val="TableText"/>
              <w:ind w:left="150"/>
              <w:spacing w:before="179" w:line="232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良好</w:t>
            </w:r>
            <w:r>
              <w:rPr>
                <w:sz w:val="20"/>
                <w:szCs w:val="20"/>
                <w:spacing w:val="-5"/>
              </w:rPr>
              <w:t>□</w:t>
            </w:r>
            <w:r>
              <w:rPr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差</w:t>
            </w:r>
            <w:r>
              <w:rPr>
                <w:sz w:val="20"/>
                <w:szCs w:val="20"/>
                <w:spacing w:val="-5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10"/>
              <w:spacing w:before="170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神经系统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pStyle w:val="TableText"/>
              <w:ind w:left="121"/>
              <w:spacing w:before="170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异常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0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21"/>
              <w:spacing w:before="124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呼吸系统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pStyle w:val="TableText"/>
              <w:ind w:left="121"/>
              <w:spacing w:before="124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异常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208"/>
              <w:spacing w:before="128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心脏及血管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pStyle w:val="TableText"/>
              <w:ind w:left="121"/>
              <w:spacing w:before="127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异常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626"/>
              <w:spacing w:before="99" w:line="23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肝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pStyle w:val="TableText"/>
              <w:ind w:left="121"/>
              <w:spacing w:before="99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异常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623"/>
              <w:spacing w:before="99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脾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pStyle w:val="TableText"/>
              <w:ind w:left="121"/>
              <w:spacing w:before="99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异常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9" w:hRule="atLeast"/>
        </w:trPr>
        <w:tc>
          <w:tcPr>
            <w:tcW w:w="12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09"/>
              <w:spacing w:before="13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胸部透视</w:t>
            </w:r>
          </w:p>
        </w:tc>
        <w:tc>
          <w:tcPr>
            <w:tcW w:w="1858" w:type="dxa"/>
            <w:vAlign w:val="top"/>
            <w:gridSpan w:val="3"/>
          </w:tcPr>
          <w:p>
            <w:pPr>
              <w:pStyle w:val="TableText"/>
              <w:ind w:left="121"/>
              <w:spacing w:before="135" w:line="231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正常</w:t>
            </w:r>
            <w:r>
              <w:rPr>
                <w:sz w:val="20"/>
                <w:szCs w:val="20"/>
                <w:spacing w:val="3"/>
              </w:rPr>
              <w:t>□</w:t>
            </w:r>
            <w:r>
              <w:rPr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异常</w:t>
            </w:r>
            <w:r>
              <w:rPr>
                <w:sz w:val="20"/>
                <w:szCs w:val="20"/>
                <w:spacing w:val="3"/>
              </w:rPr>
              <w:t>□</w:t>
            </w:r>
          </w:p>
        </w:tc>
        <w:tc>
          <w:tcPr>
            <w:tcW w:w="1200" w:type="dxa"/>
            <w:vAlign w:val="top"/>
            <w:gridSpan w:val="2"/>
          </w:tcPr>
          <w:p>
            <w:pPr>
              <w:ind w:left="190"/>
              <w:spacing w:before="13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胸透异常</w:t>
            </w: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7" w:hRule="atLeast"/>
        </w:trPr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gridSpan w:val="2"/>
          </w:tcPr>
          <w:p>
            <w:pPr>
              <w:ind w:left="335"/>
              <w:spacing w:before="124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内科异常</w:t>
            </w:r>
          </w:p>
        </w:tc>
        <w:tc>
          <w:tcPr>
            <w:tcW w:w="511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6" w:hRule="atLeast"/>
        </w:trPr>
        <w:tc>
          <w:tcPr>
            <w:tcW w:w="125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65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肝功能</w:t>
            </w:r>
          </w:p>
        </w:tc>
        <w:tc>
          <w:tcPr>
            <w:tcW w:w="6556" w:type="dxa"/>
            <w:vAlign w:val="top"/>
            <w:gridSpan w:val="8"/>
          </w:tcPr>
          <w:p>
            <w:pPr>
              <w:pStyle w:val="TableText"/>
              <w:ind w:left="120"/>
              <w:spacing w:before="200" w:line="227" w:lineRule="auto"/>
              <w:rPr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转氨酶：正常</w:t>
            </w:r>
            <w:r>
              <w:rPr>
                <w:sz w:val="20"/>
                <w:szCs w:val="20"/>
                <w:spacing w:val="5"/>
              </w:rPr>
              <w:t>□</w:t>
            </w:r>
            <w:r>
              <w:rPr>
                <w:sz w:val="20"/>
                <w:szCs w:val="20"/>
                <w:spacing w:val="8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异常</w:t>
            </w:r>
            <w:r>
              <w:rPr>
                <w:sz w:val="20"/>
                <w:szCs w:val="20"/>
                <w:spacing w:val="5"/>
              </w:rPr>
              <w:t>□</w:t>
            </w:r>
          </w:p>
        </w:tc>
        <w:tc>
          <w:tcPr>
            <w:tcW w:w="1917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410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医</w:t>
            </w:r>
            <w:r>
              <w:rPr>
                <w:rFonts w:ascii="FangSong" w:hAnsi="FangSong" w:eastAsia="FangSong" w:cs="FangSong"/>
                <w:sz w:val="20"/>
                <w:szCs w:val="20"/>
                <w:spacing w:val="3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师</w:t>
            </w:r>
            <w:r>
              <w:rPr>
                <w:rFonts w:ascii="FangSong" w:hAnsi="FangSong" w:eastAsia="FangSong" w:cs="FangSong"/>
                <w:sz w:val="20"/>
                <w:szCs w:val="20"/>
                <w:spacing w:val="2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意</w:t>
            </w:r>
            <w:r>
              <w:rPr>
                <w:rFonts w:ascii="FangSong" w:hAnsi="FangSong" w:eastAsia="FangSong" w:cs="FangSong"/>
                <w:sz w:val="20"/>
                <w:szCs w:val="20"/>
                <w:spacing w:val="2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4"/>
              </w:rPr>
              <w:t>见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652"/>
              <w:spacing w:before="65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签字</w:t>
            </w:r>
          </w:p>
        </w:tc>
      </w:tr>
      <w:tr>
        <w:trPr>
          <w:trHeight w:val="2668" w:hRule="atLeast"/>
        </w:trPr>
        <w:tc>
          <w:tcPr>
            <w:tcW w:w="12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56" w:type="dxa"/>
            <w:vAlign w:val="top"/>
            <w:gridSpan w:val="8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230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肝功能异常：</w:t>
            </w:r>
          </w:p>
        </w:tc>
        <w:tc>
          <w:tcPr>
            <w:tcW w:w="19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1" w:hRule="atLeast"/>
        </w:trPr>
        <w:tc>
          <w:tcPr>
            <w:tcW w:w="1965" w:type="dxa"/>
            <w:vAlign w:val="top"/>
            <w:gridSpan w:val="2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left="573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体检结论</w:t>
            </w:r>
          </w:p>
        </w:tc>
        <w:tc>
          <w:tcPr>
            <w:tcW w:w="7759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850" w:h="16781"/>
          <w:pgMar w:top="1090" w:right="1003" w:bottom="1158" w:left="1116" w:header="0" w:footer="99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64"/>
        <w:gridCol w:w="7760"/>
      </w:tblGrid>
      <w:tr>
        <w:trPr>
          <w:trHeight w:val="971" w:hRule="atLeast"/>
        </w:trPr>
        <w:tc>
          <w:tcPr>
            <w:tcW w:w="1964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65" w:line="229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体检医院意见</w:t>
            </w:r>
          </w:p>
        </w:tc>
        <w:tc>
          <w:tcPr>
            <w:tcW w:w="7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8" w:hRule="atLeast"/>
        </w:trPr>
        <w:tc>
          <w:tcPr>
            <w:tcW w:w="196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582"/>
              <w:spacing w:before="65" w:line="231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复审意见</w:t>
            </w:r>
          </w:p>
        </w:tc>
        <w:tc>
          <w:tcPr>
            <w:tcW w:w="7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1964" w:type="dxa"/>
            <w:vAlign w:val="top"/>
          </w:tcPr>
          <w:p>
            <w:pPr>
              <w:ind w:left="785"/>
              <w:spacing w:before="261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备注</w:t>
            </w:r>
          </w:p>
        </w:tc>
        <w:tc>
          <w:tcPr>
            <w:tcW w:w="77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71" w:lineRule="auto"/>
        <w:rPr>
          <w:rFonts w:ascii="Arial"/>
          <w:sz w:val="21"/>
        </w:rPr>
      </w:pPr>
      <w:r/>
    </w:p>
    <w:p>
      <w:pPr>
        <w:pStyle w:val="BodyText"/>
        <w:ind w:left="1624" w:right="470" w:hanging="712"/>
        <w:spacing w:before="78" w:line="222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注：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1.“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sz w:val="24"/>
          <w:szCs w:val="24"/>
          <w:spacing w:val="-1"/>
        </w:rPr>
        <w:t>既往病史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”</w:t>
      </w:r>
      <w:r>
        <w:rPr>
          <w:rFonts w:ascii="Times New Roman" w:hAnsi="Times New Roman" w:eastAsia="Times New Roman" w:cs="Times New Roman"/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1"/>
        </w:rPr>
        <w:t>一栏考生必须如实填写。如发现有隐瞒严重疾病，不符合体检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"/>
        </w:rPr>
        <w:t>标准的，即使已录取入学，也必须取消入学资格</w:t>
      </w:r>
    </w:p>
    <w:p>
      <w:pPr>
        <w:pStyle w:val="BodyText"/>
        <w:ind w:left="1435"/>
        <w:spacing w:line="322" w:lineRule="exact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sz w:val="24"/>
          <w:szCs w:val="24"/>
        </w:rPr>
        <w:t>体检医师应在检查项目结果的正常或异常等后的</w:t>
      </w:r>
      <w:r>
        <w:rPr>
          <w:sz w:val="24"/>
          <w:szCs w:val="24"/>
          <w:spacing w:val="-1"/>
        </w:rPr>
        <w:t>空格打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“√”</w:t>
      </w:r>
      <w:r>
        <w:rPr>
          <w:sz w:val="24"/>
          <w:szCs w:val="24"/>
          <w:spacing w:val="-1"/>
        </w:rPr>
        <w:t>。</w:t>
      </w:r>
    </w:p>
    <w:p>
      <w:pPr>
        <w:pStyle w:val="BodyText"/>
        <w:ind w:left="1683" w:right="470" w:hanging="246"/>
        <w:spacing w:before="35" w:line="23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</w:t>
      </w:r>
      <w:r>
        <w:rPr>
          <w:sz w:val="24"/>
          <w:szCs w:val="24"/>
          <w:spacing w:val="-1"/>
        </w:rPr>
        <w:t>体检标准按《普通高等学校招生体检指导意见》及教育部、</w:t>
      </w:r>
      <w:r>
        <w:rPr>
          <w:sz w:val="24"/>
          <w:szCs w:val="24"/>
          <w:spacing w:val="-2"/>
        </w:rPr>
        <w:t>卫生部有关文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件要求执行。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5344"/>
        <w:spacing w:before="78" w:line="220" w:lineRule="auto"/>
        <w:rPr>
          <w:sz w:val="24"/>
          <w:szCs w:val="24"/>
        </w:rPr>
      </w:pPr>
      <w:r>
        <w:rPr>
          <w:sz w:val="24"/>
          <w:szCs w:val="24"/>
          <w:spacing w:val="-7"/>
        </w:rPr>
        <w:t>体检日期：二</w:t>
      </w:r>
      <w:r>
        <w:rPr>
          <w:rFonts w:ascii="Times New Roman" w:hAnsi="Times New Roman" w:eastAsia="Times New Roman" w:cs="Times New Roman"/>
          <w:sz w:val="24"/>
          <w:szCs w:val="24"/>
          <w:spacing w:val="-7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      </w:t>
      </w:r>
      <w:r>
        <w:rPr>
          <w:sz w:val="24"/>
          <w:szCs w:val="24"/>
          <w:spacing w:val="-7"/>
        </w:rPr>
        <w:t>年</w:t>
      </w:r>
      <w:r>
        <w:rPr>
          <w:sz w:val="24"/>
          <w:szCs w:val="24"/>
          <w:spacing w:val="9"/>
        </w:rPr>
        <w:t xml:space="preserve">   </w:t>
      </w:r>
      <w:r>
        <w:rPr>
          <w:sz w:val="24"/>
          <w:szCs w:val="24"/>
          <w:spacing w:val="-7"/>
        </w:rPr>
        <w:t>月</w:t>
      </w:r>
      <w:r>
        <w:rPr>
          <w:sz w:val="24"/>
          <w:szCs w:val="24"/>
          <w:spacing w:val="22"/>
        </w:rPr>
        <w:t xml:space="preserve">   </w:t>
      </w:r>
      <w:r>
        <w:rPr>
          <w:sz w:val="24"/>
          <w:szCs w:val="24"/>
          <w:spacing w:val="-7"/>
        </w:rPr>
        <w:t>日</w:t>
      </w:r>
    </w:p>
    <w:sectPr>
      <w:footerReference w:type="default" r:id="rId15"/>
      <w:pgSz w:w="11850" w:h="16781"/>
      <w:pgMar w:top="1090" w:right="1003" w:bottom="1158" w:left="1116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23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70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32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7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33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34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35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8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36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4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24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64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25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36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26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27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28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6"/>
      </w:rPr>
      <w:t>29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30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47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5"/>
      </w:rPr>
      <w:t>31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hyperlink" Target="https://www.chsi.com.cn/xlrz/index.jsp" TargetMode="Externa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2023-12-09T09:15:32Z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2023-12-09T09:15:34</vt:filetime>
  </property>
  <property fmtid="{D5CDD505-2E9C-101B-9397-08002B2CF9AE}" pid="4" name="UsrData">
    <vt:lpwstr>6573bfb398caa6001f7ec52ewl</vt:lpwstr>
  </property>
</Properties>
</file>